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42" w:rsidRPr="000F5006" w:rsidRDefault="000F5006" w:rsidP="00EE46C1">
      <w:pPr>
        <w:jc w:val="right"/>
        <w:rPr>
          <w:rFonts w:ascii="Times New Roman" w:hAnsi="Times New Roman" w:cs="Times New Roman"/>
          <w:sz w:val="24"/>
          <w:szCs w:val="24"/>
          <w:lang w:val="ro-RO"/>
        </w:rPr>
      </w:pPr>
      <w:r>
        <w:rPr>
          <w:rFonts w:ascii="Times New Roman" w:hAnsi="Times New Roman" w:cs="Times New Roman"/>
          <w:sz w:val="24"/>
          <w:szCs w:val="24"/>
          <w:lang w:val="ro-RO"/>
        </w:rPr>
        <w:t>26 august 2021</w:t>
      </w:r>
    </w:p>
    <w:p w:rsidR="00867AE5" w:rsidRPr="000F5006" w:rsidRDefault="00867AE5" w:rsidP="00EE46C1">
      <w:pPr>
        <w:jc w:val="both"/>
        <w:rPr>
          <w:rFonts w:ascii="Times New Roman" w:hAnsi="Times New Roman" w:cs="Times New Roman"/>
          <w:sz w:val="24"/>
          <w:szCs w:val="24"/>
          <w:lang w:val="ro-RO"/>
        </w:rPr>
      </w:pPr>
    </w:p>
    <w:p w:rsidR="00034202" w:rsidRPr="000F5006" w:rsidRDefault="00034202" w:rsidP="00EE46C1">
      <w:pPr>
        <w:pStyle w:val="Footer"/>
        <w:jc w:val="center"/>
        <w:rPr>
          <w:rFonts w:ascii="Times New Roman" w:hAnsi="Times New Roman" w:cs="Times New Roman"/>
          <w:b/>
          <w:sz w:val="24"/>
          <w:szCs w:val="24"/>
          <w:lang w:val="ro-RO"/>
        </w:rPr>
      </w:pPr>
    </w:p>
    <w:p w:rsidR="00EE46C1" w:rsidRDefault="000F5006" w:rsidP="00EE46C1">
      <w:pPr>
        <w:spacing w:after="0"/>
        <w:jc w:val="center"/>
        <w:rPr>
          <w:rFonts w:ascii="Times New Roman" w:hAnsi="Times New Roman" w:cs="Times New Roman"/>
          <w:b/>
          <w:bCs/>
          <w:sz w:val="24"/>
          <w:szCs w:val="24"/>
          <w:lang w:val="ro-RO"/>
        </w:rPr>
      </w:pPr>
      <w:r w:rsidRPr="000F5006">
        <w:rPr>
          <w:rFonts w:ascii="Times New Roman" w:hAnsi="Times New Roman" w:cs="Times New Roman"/>
          <w:b/>
          <w:bCs/>
          <w:sz w:val="24"/>
          <w:szCs w:val="24"/>
          <w:lang w:val="ro-RO"/>
        </w:rPr>
        <w:t xml:space="preserve">„Babardeală cu bucluc sau porno balamuc”, </w:t>
      </w:r>
    </w:p>
    <w:p w:rsidR="000F5006" w:rsidRPr="000F5006" w:rsidRDefault="000F5006" w:rsidP="00EE46C1">
      <w:pPr>
        <w:spacing w:after="0"/>
        <w:jc w:val="center"/>
        <w:rPr>
          <w:rFonts w:ascii="Times New Roman" w:hAnsi="Times New Roman" w:cs="Times New Roman"/>
          <w:b/>
          <w:bCs/>
          <w:sz w:val="24"/>
          <w:szCs w:val="24"/>
          <w:lang w:val="ro-RO"/>
        </w:rPr>
      </w:pPr>
      <w:r w:rsidRPr="000F5006">
        <w:rPr>
          <w:rFonts w:ascii="Times New Roman" w:hAnsi="Times New Roman" w:cs="Times New Roman"/>
          <w:b/>
          <w:bCs/>
          <w:sz w:val="24"/>
          <w:szCs w:val="24"/>
          <w:lang w:val="ro-RO"/>
        </w:rPr>
        <w:t xml:space="preserve">difuzat în premieră la Festivalul Internațional </w:t>
      </w:r>
      <w:bookmarkStart w:id="0" w:name="_GoBack"/>
      <w:bookmarkEnd w:id="0"/>
      <w:r w:rsidRPr="000F5006">
        <w:rPr>
          <w:rFonts w:ascii="Times New Roman" w:hAnsi="Times New Roman" w:cs="Times New Roman"/>
          <w:b/>
          <w:bCs/>
          <w:sz w:val="24"/>
          <w:szCs w:val="24"/>
          <w:lang w:val="ro-RO"/>
        </w:rPr>
        <w:t>de Film de la Ierusalim</w:t>
      </w:r>
    </w:p>
    <w:p w:rsidR="000F5006" w:rsidRPr="000F5006" w:rsidRDefault="000F5006" w:rsidP="00EE46C1">
      <w:pPr>
        <w:jc w:val="both"/>
        <w:rPr>
          <w:rFonts w:ascii="Times New Roman" w:hAnsi="Times New Roman" w:cs="Times New Roman"/>
          <w:b/>
          <w:bCs/>
          <w:sz w:val="24"/>
          <w:szCs w:val="24"/>
          <w:lang w:val="ro-RO"/>
        </w:rPr>
      </w:pPr>
    </w:p>
    <w:p w:rsidR="000F5006" w:rsidRPr="000F5006" w:rsidRDefault="001C4968" w:rsidP="00EE46C1">
      <w:pPr>
        <w:jc w:val="both"/>
        <w:rPr>
          <w:rFonts w:ascii="Times New Roman" w:hAnsi="Times New Roman" w:cs="Times New Roman"/>
          <w:sz w:val="24"/>
          <w:szCs w:val="24"/>
        </w:rPr>
      </w:pPr>
      <w:hyperlink r:id="rId9" w:history="1">
        <w:r w:rsidR="000F5006" w:rsidRPr="00CD1A86">
          <w:rPr>
            <w:rStyle w:val="Hyperlink"/>
            <w:rFonts w:ascii="Times New Roman" w:hAnsi="Times New Roman" w:cs="Times New Roman"/>
            <w:sz w:val="24"/>
            <w:szCs w:val="24"/>
          </w:rPr>
          <w:t>Festivalul Internațional de Film de la Ierusalim</w:t>
        </w:r>
      </w:hyperlink>
      <w:r w:rsidR="000F5006" w:rsidRPr="000F5006">
        <w:rPr>
          <w:rFonts w:ascii="Times New Roman" w:hAnsi="Times New Roman" w:cs="Times New Roman"/>
          <w:sz w:val="24"/>
          <w:szCs w:val="24"/>
        </w:rPr>
        <w:t xml:space="preserve"> a debutat din nou în format fizic. Ceremonia de deschidere a unuia dintre cele mai importante evenimente de profil din Israel a avut loc marți, 24 august, în prezența a numeroase personalități israeliene din industria cinematografică, precum și a înaltor oficiali, printre care noul președinte al Israelului, Isaac Herzog, primarul Ierusalimului, Moshe Lion și ministrul culturii, Hili Trooper. Ca urmare a succesului înregistrat de filmele românești la edițiile precedente ale Festivalului, organizatorii au inclus, în ediția curentă, care are loc în perioada 24 august-4 septembrie, ultimul film al regizorului Radu Jude, „Babardeală cu bucluc sau porno balamuc</w:t>
      </w:r>
      <w:proofErr w:type="gramStart"/>
      <w:r w:rsidR="000F5006" w:rsidRPr="000F5006">
        <w:rPr>
          <w:rFonts w:ascii="Times New Roman" w:hAnsi="Times New Roman" w:cs="Times New Roman"/>
          <w:sz w:val="24"/>
          <w:szCs w:val="24"/>
        </w:rPr>
        <w:t>” ,</w:t>
      </w:r>
      <w:proofErr w:type="gramEnd"/>
      <w:r w:rsidR="000F5006" w:rsidRPr="000F5006">
        <w:rPr>
          <w:rFonts w:ascii="Times New Roman" w:hAnsi="Times New Roman" w:cs="Times New Roman"/>
          <w:sz w:val="24"/>
          <w:szCs w:val="24"/>
        </w:rPr>
        <w:t xml:space="preserve"> film recompensat cu premiul Ursul de Aur pentru cel mai bun film în cadrul celei de-a 71-a ediţii a Festivalului Internaţional de Film de la Berlin.</w:t>
      </w:r>
    </w:p>
    <w:p w:rsidR="000F5006" w:rsidRPr="000F5006" w:rsidRDefault="000F5006" w:rsidP="00EE46C1">
      <w:pPr>
        <w:jc w:val="both"/>
        <w:rPr>
          <w:rFonts w:ascii="Times New Roman" w:hAnsi="Times New Roman" w:cs="Times New Roman"/>
          <w:sz w:val="24"/>
          <w:szCs w:val="24"/>
        </w:rPr>
      </w:pPr>
      <w:r w:rsidRPr="000F5006">
        <w:rPr>
          <w:rFonts w:ascii="Times New Roman" w:hAnsi="Times New Roman" w:cs="Times New Roman"/>
          <w:sz w:val="24"/>
          <w:szCs w:val="24"/>
        </w:rPr>
        <w:t>Pelicula, difuzată în premieră în Israel cu sprijinul ICR Tel Aviv, va beneficia de trei proiecții, cu subtitrare în limbile engleză și ebraică</w:t>
      </w:r>
      <w:r>
        <w:rPr>
          <w:rFonts w:ascii="Times New Roman" w:hAnsi="Times New Roman" w:cs="Times New Roman"/>
          <w:sz w:val="24"/>
          <w:szCs w:val="24"/>
        </w:rPr>
        <w:t>, sâmbătă, 28 august, luni, 30 august, și vineri, 3 septembrie</w:t>
      </w:r>
      <w:r w:rsidRPr="000F5006">
        <w:rPr>
          <w:rFonts w:ascii="Times New Roman" w:hAnsi="Times New Roman" w:cs="Times New Roman"/>
          <w:sz w:val="24"/>
          <w:szCs w:val="24"/>
        </w:rPr>
        <w:t>. </w:t>
      </w:r>
    </w:p>
    <w:p w:rsidR="000F5006" w:rsidRPr="000F5006" w:rsidRDefault="000F5006" w:rsidP="00EE46C1">
      <w:pPr>
        <w:jc w:val="both"/>
        <w:rPr>
          <w:rFonts w:ascii="Times New Roman" w:hAnsi="Times New Roman" w:cs="Times New Roman"/>
          <w:sz w:val="24"/>
          <w:szCs w:val="24"/>
        </w:rPr>
      </w:pPr>
      <w:r w:rsidRPr="000F5006">
        <w:rPr>
          <w:rFonts w:ascii="Times New Roman" w:hAnsi="Times New Roman" w:cs="Times New Roman"/>
          <w:sz w:val="24"/>
          <w:szCs w:val="24"/>
        </w:rPr>
        <w:t>În discursul susținut la ceremonia de deschidere a Festivalului, care a avut loc în amfiteatrul istoric aflat lângă zidurile vechiului oraș Ierusalim, președintele Isaac Herzog a pus accent pe faptul că viața culturală a Israelului se luptă, de un an și jumătate, cu efectele devastatoare ale pandemiei de coronavirus, iar Festivalul de Film de la Ierusalim este unul dintre puținele evenimente de amploare care au putut fi organizate de la declanșarea crizei medicale fără precedent. </w:t>
      </w:r>
    </w:p>
    <w:p w:rsidR="000F5006" w:rsidRPr="000F5006" w:rsidRDefault="000F5006" w:rsidP="00EE46C1">
      <w:pPr>
        <w:jc w:val="both"/>
        <w:rPr>
          <w:rFonts w:ascii="Times New Roman" w:hAnsi="Times New Roman" w:cs="Times New Roman"/>
          <w:sz w:val="24"/>
          <w:szCs w:val="24"/>
        </w:rPr>
      </w:pPr>
      <w:proofErr w:type="gramStart"/>
      <w:r w:rsidRPr="000F5006">
        <w:rPr>
          <w:rFonts w:ascii="Times New Roman" w:hAnsi="Times New Roman" w:cs="Times New Roman"/>
          <w:sz w:val="24"/>
          <w:szCs w:val="24"/>
        </w:rPr>
        <w:t>„Industria cinematografică – și cea culturală, în general – este una esențială.</w:t>
      </w:r>
      <w:proofErr w:type="gramEnd"/>
      <w:r w:rsidRPr="000F5006">
        <w:rPr>
          <w:rFonts w:ascii="Times New Roman" w:hAnsi="Times New Roman" w:cs="Times New Roman"/>
          <w:sz w:val="24"/>
          <w:szCs w:val="24"/>
        </w:rPr>
        <w:t xml:space="preserve"> </w:t>
      </w:r>
      <w:proofErr w:type="gramStart"/>
      <w:r w:rsidRPr="000F5006">
        <w:rPr>
          <w:rFonts w:ascii="Times New Roman" w:hAnsi="Times New Roman" w:cs="Times New Roman"/>
          <w:sz w:val="24"/>
          <w:szCs w:val="24"/>
        </w:rPr>
        <w:t>Nu facem o favoare culturii atunci când redeschidem sălile de cinematografe, de spectacole.</w:t>
      </w:r>
      <w:proofErr w:type="gramEnd"/>
      <w:r w:rsidRPr="000F5006">
        <w:rPr>
          <w:rFonts w:ascii="Times New Roman" w:hAnsi="Times New Roman" w:cs="Times New Roman"/>
          <w:sz w:val="24"/>
          <w:szCs w:val="24"/>
        </w:rPr>
        <w:t xml:space="preserve"> </w:t>
      </w:r>
      <w:proofErr w:type="gramStart"/>
      <w:r w:rsidRPr="000F5006">
        <w:rPr>
          <w:rFonts w:ascii="Times New Roman" w:hAnsi="Times New Roman" w:cs="Times New Roman"/>
          <w:sz w:val="24"/>
          <w:szCs w:val="24"/>
        </w:rPr>
        <w:t>Cultura ne îmbogățește, ne cizelează sufletele.</w:t>
      </w:r>
      <w:proofErr w:type="gramEnd"/>
      <w:r w:rsidRPr="000F5006">
        <w:rPr>
          <w:rFonts w:ascii="Times New Roman" w:hAnsi="Times New Roman" w:cs="Times New Roman"/>
          <w:sz w:val="24"/>
          <w:szCs w:val="24"/>
        </w:rPr>
        <w:t xml:space="preserve"> Este important să recunoaștem ce efecte </w:t>
      </w:r>
      <w:proofErr w:type="gramStart"/>
      <w:r w:rsidRPr="000F5006">
        <w:rPr>
          <w:rFonts w:ascii="Times New Roman" w:hAnsi="Times New Roman" w:cs="Times New Roman"/>
          <w:sz w:val="24"/>
          <w:szCs w:val="24"/>
        </w:rPr>
        <w:t>a</w:t>
      </w:r>
      <w:proofErr w:type="gramEnd"/>
      <w:r w:rsidRPr="000F5006">
        <w:rPr>
          <w:rFonts w:ascii="Times New Roman" w:hAnsi="Times New Roman" w:cs="Times New Roman"/>
          <w:sz w:val="24"/>
          <w:szCs w:val="24"/>
        </w:rPr>
        <w:t xml:space="preserve"> avut pandemia asupra vieții culturale, și să facem tot posibilul pentru a compensa aceste daune”, a subliniat președintele Isaac Herzog.</w:t>
      </w:r>
    </w:p>
    <w:p w:rsidR="000F5006" w:rsidRPr="000F5006" w:rsidRDefault="000F5006" w:rsidP="00EE46C1">
      <w:pPr>
        <w:jc w:val="both"/>
        <w:rPr>
          <w:rFonts w:ascii="Times New Roman" w:hAnsi="Times New Roman" w:cs="Times New Roman"/>
          <w:sz w:val="24"/>
          <w:szCs w:val="24"/>
        </w:rPr>
      </w:pPr>
      <w:r w:rsidRPr="000F5006">
        <w:rPr>
          <w:rFonts w:ascii="Times New Roman" w:hAnsi="Times New Roman" w:cs="Times New Roman"/>
          <w:b/>
          <w:bCs/>
          <w:sz w:val="24"/>
          <w:szCs w:val="24"/>
        </w:rPr>
        <w:t>Festivalul Internaţional de Film de la Ierusalim</w:t>
      </w:r>
      <w:r w:rsidRPr="000F5006">
        <w:rPr>
          <w:rFonts w:ascii="Times New Roman" w:hAnsi="Times New Roman" w:cs="Times New Roman"/>
          <w:sz w:val="24"/>
          <w:szCs w:val="24"/>
        </w:rPr>
        <w:t> aniversează anul acesta 38 de ani de activitate, la Cinemateca din Ierusalim. În cele 10 zile de festival sunt proiectate în medie 150-200 de filme în cadrul secţiunilor: Panorama (producţii internaţionale), Documentary Films, The Jewish Experience (filme care abordează subiecte precum identitatea evreiască sau istoria evreilor), Spirit of Freedom (filme despre libertate şi drepturile omului), Television Dramas, New Directors şi Israeli Film (premiere ale producţiilor israeliene). Printre invitaţii de onoare ai Festivalului, de-a lungul anilor, se numără Warren Beaty, Marcello Mastroiani, Robert de Niro, Roberto Benigni, Jane Fonda, Michael Haneke, Claude Lelouch, Lucian Pintilie sau Roman Polanski.</w:t>
      </w:r>
    </w:p>
    <w:p w:rsidR="00034202" w:rsidRPr="000F5006" w:rsidRDefault="00034202" w:rsidP="00EE46C1">
      <w:pPr>
        <w:jc w:val="both"/>
        <w:rPr>
          <w:rFonts w:ascii="Times New Roman" w:hAnsi="Times New Roman" w:cs="Times New Roman"/>
          <w:sz w:val="24"/>
          <w:szCs w:val="24"/>
          <w:lang w:val="ro-RO"/>
        </w:rPr>
      </w:pPr>
    </w:p>
    <w:sectPr w:rsidR="00034202" w:rsidRPr="000F5006" w:rsidSect="00CF78E0">
      <w:headerReference w:type="default" r:id="rId10"/>
      <w:footerReference w:type="default" r:id="rId11"/>
      <w:pgSz w:w="11907" w:h="16839" w:code="9"/>
      <w:pgMar w:top="1440" w:right="850" w:bottom="851"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968" w:rsidRDefault="001C4968" w:rsidP="00856237">
      <w:pPr>
        <w:spacing w:after="0" w:line="240" w:lineRule="auto"/>
      </w:pPr>
      <w:r>
        <w:separator/>
      </w:r>
    </w:p>
  </w:endnote>
  <w:endnote w:type="continuationSeparator" w:id="0">
    <w:p w:rsidR="001C4968" w:rsidRDefault="001C4968" w:rsidP="0085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32700"/>
      <w:docPartObj>
        <w:docPartGallery w:val="Page Numbers (Bottom of Page)"/>
        <w:docPartUnique/>
      </w:docPartObj>
    </w:sdtPr>
    <w:sdtEndPr/>
    <w:sdtContent>
      <w:sdt>
        <w:sdtPr>
          <w:id w:val="860082579"/>
          <w:docPartObj>
            <w:docPartGallery w:val="Page Numbers (Top of Page)"/>
            <w:docPartUnique/>
          </w:docPartObj>
        </w:sdtPr>
        <w:sdtEndPr/>
        <w:sdtContent>
          <w:p w:rsidR="00482AD6" w:rsidRDefault="00482AD6">
            <w:pPr>
              <w:pStyle w:val="Footer"/>
              <w:jc w:val="right"/>
            </w:pPr>
            <w:r w:rsidRPr="00034202">
              <w:t xml:space="preserve">Page </w:t>
            </w:r>
            <w:r w:rsidRPr="00034202">
              <w:rPr>
                <w:bCs/>
                <w:sz w:val="24"/>
                <w:szCs w:val="24"/>
              </w:rPr>
              <w:fldChar w:fldCharType="begin"/>
            </w:r>
            <w:r w:rsidRPr="00034202">
              <w:rPr>
                <w:bCs/>
              </w:rPr>
              <w:instrText xml:space="preserve"> PAGE </w:instrText>
            </w:r>
            <w:r w:rsidRPr="00034202">
              <w:rPr>
                <w:bCs/>
                <w:sz w:val="24"/>
                <w:szCs w:val="24"/>
              </w:rPr>
              <w:fldChar w:fldCharType="separate"/>
            </w:r>
            <w:r w:rsidR="00EE46C1">
              <w:rPr>
                <w:bCs/>
                <w:noProof/>
              </w:rPr>
              <w:t>1</w:t>
            </w:r>
            <w:r w:rsidRPr="00034202">
              <w:rPr>
                <w:bCs/>
                <w:sz w:val="24"/>
                <w:szCs w:val="24"/>
              </w:rPr>
              <w:fldChar w:fldCharType="end"/>
            </w:r>
            <w:r w:rsidRPr="00034202">
              <w:t xml:space="preserve"> of </w:t>
            </w:r>
            <w:r w:rsidRPr="00034202">
              <w:rPr>
                <w:bCs/>
                <w:sz w:val="24"/>
                <w:szCs w:val="24"/>
              </w:rPr>
              <w:fldChar w:fldCharType="begin"/>
            </w:r>
            <w:r w:rsidRPr="00034202">
              <w:rPr>
                <w:bCs/>
              </w:rPr>
              <w:instrText xml:space="preserve"> NUMPAGES  </w:instrText>
            </w:r>
            <w:r w:rsidRPr="00034202">
              <w:rPr>
                <w:bCs/>
                <w:sz w:val="24"/>
                <w:szCs w:val="24"/>
              </w:rPr>
              <w:fldChar w:fldCharType="separate"/>
            </w:r>
            <w:r w:rsidR="00EE46C1">
              <w:rPr>
                <w:bCs/>
                <w:noProof/>
              </w:rPr>
              <w:t>1</w:t>
            </w:r>
            <w:r w:rsidRPr="00034202">
              <w:rPr>
                <w:bCs/>
                <w:sz w:val="24"/>
                <w:szCs w:val="24"/>
              </w:rPr>
              <w:fldChar w:fldCharType="end"/>
            </w:r>
          </w:p>
        </w:sdtContent>
      </w:sdt>
    </w:sdtContent>
  </w:sdt>
  <w:p w:rsidR="00282B74" w:rsidRDefault="00282B74" w:rsidP="00867AE5">
    <w:pPr>
      <w:pStyle w:val="Footer"/>
      <w:jc w:val="center"/>
      <w:rPr>
        <w:b/>
        <w:sz w:val="18"/>
        <w:szCs w:val="18"/>
        <w:lang w:val="ro-RO"/>
      </w:rPr>
    </w:pPr>
    <w:r w:rsidRPr="00F541F2">
      <w:rPr>
        <w:b/>
        <w:sz w:val="18"/>
        <w:szCs w:val="18"/>
        <w:lang w:val="ro-RO"/>
      </w:rPr>
      <w:t>Direcția Comunicare și Promovare</w:t>
    </w:r>
  </w:p>
  <w:p w:rsidR="00867AE5" w:rsidRPr="00F541F2" w:rsidRDefault="00867AE5" w:rsidP="00867AE5">
    <w:pPr>
      <w:pStyle w:val="Footer"/>
      <w:jc w:val="center"/>
      <w:rPr>
        <w:sz w:val="18"/>
        <w:szCs w:val="18"/>
        <w:lang w:val="ro-RO"/>
      </w:rPr>
    </w:pPr>
    <w:r>
      <w:rPr>
        <w:sz w:val="18"/>
        <w:szCs w:val="18"/>
        <w:lang w:val="ro-RO"/>
      </w:rPr>
      <w:t xml:space="preserve">Tel: </w:t>
    </w:r>
    <w:r w:rsidRPr="00F541F2">
      <w:rPr>
        <w:sz w:val="18"/>
        <w:szCs w:val="18"/>
        <w:lang w:val="ro-RO"/>
      </w:rPr>
      <w:t>031 42 32 467</w:t>
    </w:r>
  </w:p>
  <w:p w:rsidR="00867AE5" w:rsidRPr="00F541F2" w:rsidRDefault="00867AE5" w:rsidP="00867AE5">
    <w:pPr>
      <w:pStyle w:val="Footer"/>
      <w:jc w:val="center"/>
      <w:rPr>
        <w:sz w:val="18"/>
        <w:szCs w:val="18"/>
        <w:lang w:val="ro-RO"/>
      </w:rPr>
    </w:pPr>
    <w:r w:rsidRPr="00F541F2">
      <w:rPr>
        <w:sz w:val="18"/>
        <w:szCs w:val="18"/>
        <w:lang w:val="ro-RO"/>
      </w:rPr>
      <w:t>e-mail: biroul.presa@icr.ro</w:t>
    </w:r>
  </w:p>
  <w:p w:rsidR="00CF78E0" w:rsidRPr="00D441AD" w:rsidRDefault="00CF78E0" w:rsidP="00CF78E0">
    <w:pPr>
      <w:jc w:val="center"/>
      <w:rPr>
        <w:lang w:val="ro-RO"/>
      </w:rPr>
    </w:pPr>
    <w:r w:rsidRPr="00D441AD">
      <w:rPr>
        <w:rFonts w:ascii="Times New Roman" w:eastAsiaTheme="minorEastAsia" w:hAnsi="Times New Roman" w:cs="Times New Roman"/>
        <w:i/>
        <w:sz w:val="24"/>
        <w:szCs w:val="24"/>
        <w:lang w:val="ro-RO" w:eastAsia="zh-CN"/>
      </w:rPr>
      <w:t xml:space="preserve"> </w:t>
    </w:r>
    <w:r w:rsidRPr="00D441AD">
      <w:rPr>
        <w:rFonts w:ascii="Times New Roman" w:eastAsiaTheme="minorEastAsia" w:hAnsi="Times New Roman" w:cs="Times New Roman"/>
        <w:i/>
        <w:noProof/>
        <w:sz w:val="24"/>
        <w:szCs w:val="24"/>
        <w:lang w:val="ro-RO" w:eastAsia="ro-RO"/>
      </w:rPr>
      <w:t xml:space="preserve"> </w:t>
    </w:r>
    <w:r w:rsidRPr="00D441AD">
      <w:rPr>
        <w:rFonts w:ascii="Times New Roman" w:eastAsiaTheme="minorEastAsia" w:hAnsi="Times New Roman" w:cs="Times New Roman"/>
        <w:i/>
        <w:noProof/>
        <w:sz w:val="24"/>
        <w:szCs w:val="24"/>
      </w:rPr>
      <w:drawing>
        <wp:inline distT="0" distB="0" distL="0" distR="0" wp14:anchorId="35DC934C" wp14:editId="6A0BABB7">
          <wp:extent cx="266131" cy="252000"/>
          <wp:effectExtent l="0" t="0" r="635" b="0"/>
          <wp:docPr id="22" name="Picture 2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3732" b="3730"/>
                  <a:stretch/>
                </pic:blipFill>
                <pic:spPr bwMode="auto">
                  <a:xfrm>
                    <a:off x="0" y="0"/>
                    <a:ext cx="266132" cy="252001"/>
                  </a:xfrm>
                  <a:prstGeom prst="rect">
                    <a:avLst/>
                  </a:prstGeom>
                  <a:noFill/>
                  <a:ln>
                    <a:noFill/>
                  </a:ln>
                  <a:extLst>
                    <a:ext uri="{53640926-AAD7-44D8-BBD7-CCE9431645EC}">
                      <a14:shadowObscured xmlns:a14="http://schemas.microsoft.com/office/drawing/2010/main"/>
                    </a:ext>
                  </a:extLst>
                </pic:spPr>
              </pic:pic>
            </a:graphicData>
          </a:graphic>
        </wp:inline>
      </w:drawing>
    </w:r>
    <w:r w:rsidRPr="00D441AD">
      <w:rPr>
        <w:rFonts w:ascii="Times New Roman" w:eastAsiaTheme="minorEastAsia" w:hAnsi="Times New Roman" w:cs="Times New Roman"/>
        <w:i/>
        <w:noProof/>
        <w:sz w:val="24"/>
        <w:szCs w:val="24"/>
        <w:lang w:val="ro-RO" w:eastAsia="ro-RO"/>
      </w:rPr>
      <w:t xml:space="preserve"> </w:t>
    </w:r>
    <w:r w:rsidRPr="00D441AD">
      <w:rPr>
        <w:rFonts w:ascii="Times New Roman" w:eastAsiaTheme="minorEastAsia" w:hAnsi="Times New Roman" w:cs="Times New Roman"/>
        <w:i/>
        <w:noProof/>
        <w:sz w:val="24"/>
        <w:szCs w:val="24"/>
      </w:rPr>
      <w:drawing>
        <wp:inline distT="0" distB="0" distL="0" distR="0" wp14:anchorId="5CC774E7" wp14:editId="6ADCB18F">
          <wp:extent cx="252000" cy="216000"/>
          <wp:effectExtent l="0" t="0" r="0" b="0"/>
          <wp:docPr id="23" name="Picture 2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649" t="1227" r="-6194" b="1227"/>
                  <a:stretch/>
                </pic:blipFill>
                <pic:spPr bwMode="auto">
                  <a:xfrm>
                    <a:off x="0" y="0"/>
                    <a:ext cx="245811" cy="210695"/>
                  </a:xfrm>
                  <a:prstGeom prst="rect">
                    <a:avLst/>
                  </a:prstGeom>
                  <a:noFill/>
                  <a:ln>
                    <a:noFill/>
                  </a:ln>
                  <a:extLst>
                    <a:ext uri="{53640926-AAD7-44D8-BBD7-CCE9431645EC}">
                      <a14:shadowObscured xmlns:a14="http://schemas.microsoft.com/office/drawing/2010/main"/>
                    </a:ext>
                  </a:extLst>
                </pic:spPr>
              </pic:pic>
            </a:graphicData>
          </a:graphic>
        </wp:inline>
      </w:drawing>
    </w:r>
    <w:r w:rsidRPr="00D441AD">
      <w:rPr>
        <w:lang w:val="ro-RO"/>
      </w:rPr>
      <w:t xml:space="preserve"> </w:t>
    </w:r>
    <w:r w:rsidRPr="00D441AD">
      <w:rPr>
        <w:rFonts w:ascii="Times New Roman" w:eastAsiaTheme="minorEastAsia" w:hAnsi="Times New Roman" w:cs="Times New Roman"/>
        <w:i/>
        <w:noProof/>
        <w:sz w:val="24"/>
        <w:szCs w:val="24"/>
      </w:rPr>
      <w:drawing>
        <wp:inline distT="0" distB="0" distL="0" distR="0" wp14:anchorId="2F94AD84" wp14:editId="75D17073">
          <wp:extent cx="211540" cy="209138"/>
          <wp:effectExtent l="0" t="0" r="0" b="635"/>
          <wp:docPr id="24" name="Picture 2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213971" cy="211541"/>
                  </a:xfrm>
                  <a:prstGeom prst="rect">
                    <a:avLst/>
                  </a:prstGeom>
                  <a:noFill/>
                  <a:ln>
                    <a:noFill/>
                  </a:ln>
                </pic:spPr>
              </pic:pic>
            </a:graphicData>
          </a:graphic>
        </wp:inline>
      </w:drawing>
    </w:r>
    <w:r w:rsidRPr="00D441AD">
      <w:rPr>
        <w:lang w:val="ro-RO"/>
      </w:rPr>
      <w:t xml:space="preserve"> </w:t>
    </w:r>
    <w:r w:rsidRPr="00D441AD">
      <w:rPr>
        <w:rFonts w:ascii="Times New Roman" w:eastAsiaTheme="minorEastAsia" w:hAnsi="Times New Roman" w:cs="Times New Roman"/>
        <w:i/>
        <w:noProof/>
        <w:sz w:val="24"/>
        <w:szCs w:val="24"/>
      </w:rPr>
      <w:drawing>
        <wp:inline distT="0" distB="0" distL="0" distR="0" wp14:anchorId="7ED3E143" wp14:editId="2175C05A">
          <wp:extent cx="225188" cy="227776"/>
          <wp:effectExtent l="0" t="0" r="3810" b="1270"/>
          <wp:docPr id="25" name="Picture 2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48" cy="233096"/>
                  </a:xfrm>
                  <a:prstGeom prst="rect">
                    <a:avLst/>
                  </a:prstGeom>
                  <a:noFill/>
                  <a:ln>
                    <a:noFill/>
                  </a:ln>
                </pic:spPr>
              </pic:pic>
            </a:graphicData>
          </a:graphic>
        </wp:inline>
      </w:drawing>
    </w:r>
    <w:r w:rsidRPr="00D441AD">
      <w:rPr>
        <w:rFonts w:ascii="Times New Roman" w:eastAsiaTheme="minorEastAsia" w:hAnsi="Times New Roman" w:cs="Times New Roman"/>
        <w:i/>
        <w:noProof/>
        <w:sz w:val="24"/>
        <w:szCs w:val="24"/>
      </w:rPr>
      <w:drawing>
        <wp:inline distT="0" distB="0" distL="0" distR="0" wp14:anchorId="3D60FDA9" wp14:editId="4CF00261">
          <wp:extent cx="307074" cy="165677"/>
          <wp:effectExtent l="0" t="0" r="0" b="6350"/>
          <wp:docPr id="26" name="Picture 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339" cy="165820"/>
                  </a:xfrm>
                  <a:prstGeom prst="rect">
                    <a:avLst/>
                  </a:prstGeom>
                  <a:noFill/>
                  <a:ln>
                    <a:noFill/>
                  </a:ln>
                </pic:spPr>
              </pic:pic>
            </a:graphicData>
          </a:graphic>
        </wp:inline>
      </w:drawing>
    </w:r>
    <w:r w:rsidRPr="00D441AD">
      <w:rPr>
        <w:noProof/>
      </w:rPr>
      <w:drawing>
        <wp:inline distT="0" distB="0" distL="0" distR="0" wp14:anchorId="2E980FBE" wp14:editId="1AA0B0F6">
          <wp:extent cx="218161" cy="216023"/>
          <wp:effectExtent l="0" t="0" r="0" b="0"/>
          <wp:docPr id="28" name="Picture 2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809" cy="22755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968" w:rsidRDefault="001C4968" w:rsidP="00856237">
      <w:pPr>
        <w:spacing w:after="0" w:line="240" w:lineRule="auto"/>
      </w:pPr>
      <w:r>
        <w:separator/>
      </w:r>
    </w:p>
  </w:footnote>
  <w:footnote w:type="continuationSeparator" w:id="0">
    <w:p w:rsidR="001C4968" w:rsidRDefault="001C4968" w:rsidP="00856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C35" w:rsidRPr="00856237" w:rsidRDefault="008A3C35" w:rsidP="00856237">
    <w:pPr>
      <w:pStyle w:val="Header"/>
    </w:pPr>
    <w:r w:rsidRPr="00BE4554">
      <w:rPr>
        <w:rFonts w:ascii="Calibri" w:eastAsia="Times New Roman" w:hAnsi="Calibri" w:cs="Times New Roman"/>
        <w:noProof/>
      </w:rPr>
      <w:drawing>
        <wp:inline distT="0" distB="0" distL="0" distR="0" wp14:anchorId="66ADD96F" wp14:editId="367B5E47">
          <wp:extent cx="5874256" cy="747423"/>
          <wp:effectExtent l="0" t="0" r="0" b="0"/>
          <wp:docPr id="1" name="Picture 1" descr="Description: AntetICRros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ICRrosu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7501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534F"/>
    <w:multiLevelType w:val="hybridMultilevel"/>
    <w:tmpl w:val="DD3CEC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C57AB5"/>
    <w:multiLevelType w:val="hybridMultilevel"/>
    <w:tmpl w:val="39DAE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673EF"/>
    <w:multiLevelType w:val="hybridMultilevel"/>
    <w:tmpl w:val="97643D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D6475E"/>
    <w:multiLevelType w:val="hybridMultilevel"/>
    <w:tmpl w:val="8D5CA5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D3593E"/>
    <w:multiLevelType w:val="hybridMultilevel"/>
    <w:tmpl w:val="43CC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AB5171"/>
    <w:multiLevelType w:val="hybridMultilevel"/>
    <w:tmpl w:val="C860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E966DE"/>
    <w:multiLevelType w:val="hybridMultilevel"/>
    <w:tmpl w:val="BA840F68"/>
    <w:lvl w:ilvl="0" w:tplc="67B4E9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B6467AF"/>
    <w:multiLevelType w:val="hybridMultilevel"/>
    <w:tmpl w:val="91EA5018"/>
    <w:lvl w:ilvl="0" w:tplc="6B54E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692433"/>
    <w:multiLevelType w:val="hybridMultilevel"/>
    <w:tmpl w:val="C99AB2C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0"/>
  </w:num>
  <w:num w:numId="6">
    <w:abstractNumId w:val="2"/>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237"/>
    <w:rsid w:val="00001C82"/>
    <w:rsid w:val="000149B8"/>
    <w:rsid w:val="0002667D"/>
    <w:rsid w:val="0002750C"/>
    <w:rsid w:val="00034202"/>
    <w:rsid w:val="00040DE5"/>
    <w:rsid w:val="00057731"/>
    <w:rsid w:val="0006407D"/>
    <w:rsid w:val="0007424E"/>
    <w:rsid w:val="00097BC2"/>
    <w:rsid w:val="000A5242"/>
    <w:rsid w:val="000A570B"/>
    <w:rsid w:val="000B5D8B"/>
    <w:rsid w:val="000B7A85"/>
    <w:rsid w:val="000C522A"/>
    <w:rsid w:val="000D4C98"/>
    <w:rsid w:val="000D659A"/>
    <w:rsid w:val="000D7BD5"/>
    <w:rsid w:val="000F5006"/>
    <w:rsid w:val="0012275F"/>
    <w:rsid w:val="00142A10"/>
    <w:rsid w:val="00143746"/>
    <w:rsid w:val="00165DC2"/>
    <w:rsid w:val="00175956"/>
    <w:rsid w:val="0017791D"/>
    <w:rsid w:val="001C4968"/>
    <w:rsid w:val="001E00EA"/>
    <w:rsid w:val="001E7E13"/>
    <w:rsid w:val="00224A90"/>
    <w:rsid w:val="00235029"/>
    <w:rsid w:val="00247A68"/>
    <w:rsid w:val="002612BD"/>
    <w:rsid w:val="00261510"/>
    <w:rsid w:val="0026431E"/>
    <w:rsid w:val="00270A1F"/>
    <w:rsid w:val="00271C56"/>
    <w:rsid w:val="0028196A"/>
    <w:rsid w:val="00281C33"/>
    <w:rsid w:val="00282B74"/>
    <w:rsid w:val="00287A55"/>
    <w:rsid w:val="00297C58"/>
    <w:rsid w:val="002C7A3F"/>
    <w:rsid w:val="002D6523"/>
    <w:rsid w:val="00352CDA"/>
    <w:rsid w:val="003612B2"/>
    <w:rsid w:val="003627D6"/>
    <w:rsid w:val="003629A8"/>
    <w:rsid w:val="00371D47"/>
    <w:rsid w:val="003724C1"/>
    <w:rsid w:val="003B1B09"/>
    <w:rsid w:val="003B7D2F"/>
    <w:rsid w:val="003D45C8"/>
    <w:rsid w:val="003F3EF7"/>
    <w:rsid w:val="00410C95"/>
    <w:rsid w:val="00441F4C"/>
    <w:rsid w:val="0044669A"/>
    <w:rsid w:val="00454C95"/>
    <w:rsid w:val="00456A45"/>
    <w:rsid w:val="00457E5F"/>
    <w:rsid w:val="00464DCB"/>
    <w:rsid w:val="00482AD6"/>
    <w:rsid w:val="004A3D5D"/>
    <w:rsid w:val="004F04E5"/>
    <w:rsid w:val="004F2F61"/>
    <w:rsid w:val="004F6D60"/>
    <w:rsid w:val="004F7311"/>
    <w:rsid w:val="00530EF0"/>
    <w:rsid w:val="0055269A"/>
    <w:rsid w:val="00562BB0"/>
    <w:rsid w:val="00596ABD"/>
    <w:rsid w:val="005A12A5"/>
    <w:rsid w:val="005B10B9"/>
    <w:rsid w:val="005C616C"/>
    <w:rsid w:val="00605E1C"/>
    <w:rsid w:val="006068A9"/>
    <w:rsid w:val="00615403"/>
    <w:rsid w:val="00617052"/>
    <w:rsid w:val="00617ED4"/>
    <w:rsid w:val="00637134"/>
    <w:rsid w:val="006421A1"/>
    <w:rsid w:val="00645269"/>
    <w:rsid w:val="006509E5"/>
    <w:rsid w:val="00656CE0"/>
    <w:rsid w:val="00666EFC"/>
    <w:rsid w:val="00673F1F"/>
    <w:rsid w:val="006900C4"/>
    <w:rsid w:val="006966EC"/>
    <w:rsid w:val="006C2044"/>
    <w:rsid w:val="006D69C4"/>
    <w:rsid w:val="00705E2D"/>
    <w:rsid w:val="00707ADF"/>
    <w:rsid w:val="007125AB"/>
    <w:rsid w:val="00714B40"/>
    <w:rsid w:val="0072684B"/>
    <w:rsid w:val="007356B2"/>
    <w:rsid w:val="0074527A"/>
    <w:rsid w:val="007509CE"/>
    <w:rsid w:val="00765169"/>
    <w:rsid w:val="00766F90"/>
    <w:rsid w:val="00780451"/>
    <w:rsid w:val="007872F7"/>
    <w:rsid w:val="007A0EFE"/>
    <w:rsid w:val="007A1324"/>
    <w:rsid w:val="007A3BDF"/>
    <w:rsid w:val="007E4FAC"/>
    <w:rsid w:val="00843529"/>
    <w:rsid w:val="00846AE4"/>
    <w:rsid w:val="0084792C"/>
    <w:rsid w:val="00856237"/>
    <w:rsid w:val="00867AE5"/>
    <w:rsid w:val="00877292"/>
    <w:rsid w:val="00895A2D"/>
    <w:rsid w:val="0089723F"/>
    <w:rsid w:val="008A007B"/>
    <w:rsid w:val="008A034E"/>
    <w:rsid w:val="008A3C35"/>
    <w:rsid w:val="008A7905"/>
    <w:rsid w:val="008B1533"/>
    <w:rsid w:val="008F2A62"/>
    <w:rsid w:val="00901379"/>
    <w:rsid w:val="00910B0F"/>
    <w:rsid w:val="009160EC"/>
    <w:rsid w:val="00960316"/>
    <w:rsid w:val="009630A2"/>
    <w:rsid w:val="00973077"/>
    <w:rsid w:val="009A47A5"/>
    <w:rsid w:val="009A5284"/>
    <w:rsid w:val="009D249E"/>
    <w:rsid w:val="009E2014"/>
    <w:rsid w:val="009E77C9"/>
    <w:rsid w:val="00A2669C"/>
    <w:rsid w:val="00A53903"/>
    <w:rsid w:val="00A85928"/>
    <w:rsid w:val="00A92B23"/>
    <w:rsid w:val="00AA69EA"/>
    <w:rsid w:val="00AB4A47"/>
    <w:rsid w:val="00AC5293"/>
    <w:rsid w:val="00AE1166"/>
    <w:rsid w:val="00AE7889"/>
    <w:rsid w:val="00AF7E4C"/>
    <w:rsid w:val="00B13249"/>
    <w:rsid w:val="00B22FEF"/>
    <w:rsid w:val="00B35E96"/>
    <w:rsid w:val="00B76FBA"/>
    <w:rsid w:val="00B92121"/>
    <w:rsid w:val="00BB1825"/>
    <w:rsid w:val="00BB20A5"/>
    <w:rsid w:val="00BB31ED"/>
    <w:rsid w:val="00BB3F75"/>
    <w:rsid w:val="00BC1D4F"/>
    <w:rsid w:val="00BD09F2"/>
    <w:rsid w:val="00BD3DF4"/>
    <w:rsid w:val="00C03A58"/>
    <w:rsid w:val="00C1003C"/>
    <w:rsid w:val="00C215DD"/>
    <w:rsid w:val="00CD1A86"/>
    <w:rsid w:val="00CF49B0"/>
    <w:rsid w:val="00CF7187"/>
    <w:rsid w:val="00CF78E0"/>
    <w:rsid w:val="00D2458A"/>
    <w:rsid w:val="00D24FCA"/>
    <w:rsid w:val="00D266F5"/>
    <w:rsid w:val="00D44781"/>
    <w:rsid w:val="00D57FA3"/>
    <w:rsid w:val="00D7040B"/>
    <w:rsid w:val="00D9167C"/>
    <w:rsid w:val="00DA1DDD"/>
    <w:rsid w:val="00DC080C"/>
    <w:rsid w:val="00DC2207"/>
    <w:rsid w:val="00DC6B53"/>
    <w:rsid w:val="00E0477D"/>
    <w:rsid w:val="00E22DCD"/>
    <w:rsid w:val="00E34672"/>
    <w:rsid w:val="00E36DF3"/>
    <w:rsid w:val="00E42321"/>
    <w:rsid w:val="00E42629"/>
    <w:rsid w:val="00E51D06"/>
    <w:rsid w:val="00E55298"/>
    <w:rsid w:val="00E62FC7"/>
    <w:rsid w:val="00E74A82"/>
    <w:rsid w:val="00E77AF5"/>
    <w:rsid w:val="00E81CAF"/>
    <w:rsid w:val="00EB4E93"/>
    <w:rsid w:val="00EC01F1"/>
    <w:rsid w:val="00EE46C1"/>
    <w:rsid w:val="00EF4DF7"/>
    <w:rsid w:val="00F14C4D"/>
    <w:rsid w:val="00F153BA"/>
    <w:rsid w:val="00F25978"/>
    <w:rsid w:val="00F3183D"/>
    <w:rsid w:val="00F81CD8"/>
    <w:rsid w:val="00F96362"/>
    <w:rsid w:val="00FA264B"/>
    <w:rsid w:val="00FC7636"/>
    <w:rsid w:val="00FE18CF"/>
    <w:rsid w:val="00FE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37"/>
  </w:style>
  <w:style w:type="paragraph" w:styleId="Footer">
    <w:name w:val="footer"/>
    <w:basedOn w:val="Normal"/>
    <w:link w:val="FooterChar"/>
    <w:uiPriority w:val="99"/>
    <w:unhideWhenUsed/>
    <w:rsid w:val="0085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37"/>
  </w:style>
  <w:style w:type="paragraph" w:styleId="BalloonText">
    <w:name w:val="Balloon Text"/>
    <w:basedOn w:val="Normal"/>
    <w:link w:val="BalloonTextChar"/>
    <w:uiPriority w:val="99"/>
    <w:semiHidden/>
    <w:unhideWhenUsed/>
    <w:rsid w:val="0085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37"/>
    <w:rPr>
      <w:rFonts w:ascii="Tahoma" w:hAnsi="Tahoma" w:cs="Tahoma"/>
      <w:sz w:val="16"/>
      <w:szCs w:val="16"/>
    </w:rPr>
  </w:style>
  <w:style w:type="paragraph" w:styleId="ListParagraph">
    <w:name w:val="List Paragraph"/>
    <w:basedOn w:val="Normal"/>
    <w:uiPriority w:val="34"/>
    <w:qFormat/>
    <w:rsid w:val="00856237"/>
    <w:pPr>
      <w:ind w:left="720"/>
      <w:contextualSpacing/>
    </w:pPr>
  </w:style>
  <w:style w:type="character" w:customStyle="1" w:styleId="tal1">
    <w:name w:val="tal1"/>
    <w:basedOn w:val="DefaultParagraphFont"/>
    <w:rsid w:val="003627D6"/>
  </w:style>
  <w:style w:type="character" w:customStyle="1" w:styleId="l5def1">
    <w:name w:val="l5def1"/>
    <w:basedOn w:val="DefaultParagraphFont"/>
    <w:rsid w:val="007A3BDF"/>
    <w:rPr>
      <w:rFonts w:ascii="Arial" w:hAnsi="Arial" w:cs="Arial" w:hint="default"/>
      <w:color w:val="000000"/>
      <w:sz w:val="26"/>
      <w:szCs w:val="26"/>
    </w:rPr>
  </w:style>
  <w:style w:type="character" w:customStyle="1" w:styleId="l5def2">
    <w:name w:val="l5def2"/>
    <w:basedOn w:val="DefaultParagraphFont"/>
    <w:rsid w:val="007A3BDF"/>
    <w:rPr>
      <w:rFonts w:ascii="Arial" w:hAnsi="Arial" w:cs="Arial" w:hint="default"/>
      <w:color w:val="000000"/>
      <w:sz w:val="26"/>
      <w:szCs w:val="26"/>
    </w:rPr>
  </w:style>
  <w:style w:type="character" w:customStyle="1" w:styleId="l5def3">
    <w:name w:val="l5def3"/>
    <w:basedOn w:val="DefaultParagraphFont"/>
    <w:rsid w:val="007A3BDF"/>
    <w:rPr>
      <w:rFonts w:ascii="Arial" w:hAnsi="Arial" w:cs="Arial" w:hint="default"/>
      <w:color w:val="000000"/>
      <w:sz w:val="26"/>
      <w:szCs w:val="26"/>
    </w:rPr>
  </w:style>
  <w:style w:type="character" w:customStyle="1" w:styleId="l5def4">
    <w:name w:val="l5def4"/>
    <w:basedOn w:val="DefaultParagraphFont"/>
    <w:rsid w:val="007A3BDF"/>
    <w:rPr>
      <w:rFonts w:ascii="Arial" w:hAnsi="Arial" w:cs="Arial" w:hint="default"/>
      <w:color w:val="000000"/>
      <w:sz w:val="26"/>
      <w:szCs w:val="26"/>
    </w:rPr>
  </w:style>
  <w:style w:type="character" w:customStyle="1" w:styleId="l5def5">
    <w:name w:val="l5def5"/>
    <w:basedOn w:val="DefaultParagraphFont"/>
    <w:rsid w:val="007A3BDF"/>
    <w:rPr>
      <w:rFonts w:ascii="Arial" w:hAnsi="Arial" w:cs="Arial" w:hint="default"/>
      <w:color w:val="000000"/>
      <w:sz w:val="26"/>
      <w:szCs w:val="26"/>
    </w:rPr>
  </w:style>
  <w:style w:type="character" w:customStyle="1" w:styleId="l5def6">
    <w:name w:val="l5def6"/>
    <w:basedOn w:val="DefaultParagraphFont"/>
    <w:rsid w:val="007A3BDF"/>
    <w:rPr>
      <w:rFonts w:ascii="Arial" w:hAnsi="Arial" w:cs="Arial" w:hint="default"/>
      <w:color w:val="000000"/>
      <w:sz w:val="26"/>
      <w:szCs w:val="26"/>
    </w:rPr>
  </w:style>
  <w:style w:type="character" w:customStyle="1" w:styleId="tli1">
    <w:name w:val="tli1"/>
    <w:basedOn w:val="DefaultParagraphFont"/>
    <w:rsid w:val="00464DCB"/>
  </w:style>
  <w:style w:type="character" w:customStyle="1" w:styleId="l5tlu1">
    <w:name w:val="l5tlu1"/>
    <w:basedOn w:val="DefaultParagraphFont"/>
    <w:rsid w:val="00D7040B"/>
    <w:rPr>
      <w:b/>
      <w:bCs/>
      <w:color w:val="000000"/>
      <w:sz w:val="32"/>
      <w:szCs w:val="32"/>
    </w:rPr>
  </w:style>
  <w:style w:type="paragraph" w:customStyle="1" w:styleId="CharChar1">
    <w:name w:val="Char Char1"/>
    <w:basedOn w:val="Normal"/>
    <w:rsid w:val="000B5D8B"/>
    <w:pPr>
      <w:tabs>
        <w:tab w:val="left" w:pos="900"/>
        <w:tab w:val="left" w:pos="1080"/>
      </w:tabs>
      <w:spacing w:after="0" w:line="240" w:lineRule="auto"/>
      <w:ind w:right="22"/>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unhideWhenUsed/>
    <w:rsid w:val="00175956"/>
    <w:rPr>
      <w:color w:val="0000FF" w:themeColor="hyperlink"/>
      <w:u w:val="single"/>
    </w:rPr>
  </w:style>
  <w:style w:type="character" w:customStyle="1" w:styleId="css-901oao">
    <w:name w:val="css-901oao"/>
    <w:basedOn w:val="DefaultParagraphFont"/>
    <w:rsid w:val="000A5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37"/>
  </w:style>
  <w:style w:type="paragraph" w:styleId="Footer">
    <w:name w:val="footer"/>
    <w:basedOn w:val="Normal"/>
    <w:link w:val="FooterChar"/>
    <w:uiPriority w:val="99"/>
    <w:unhideWhenUsed/>
    <w:rsid w:val="0085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37"/>
  </w:style>
  <w:style w:type="paragraph" w:styleId="BalloonText">
    <w:name w:val="Balloon Text"/>
    <w:basedOn w:val="Normal"/>
    <w:link w:val="BalloonTextChar"/>
    <w:uiPriority w:val="99"/>
    <w:semiHidden/>
    <w:unhideWhenUsed/>
    <w:rsid w:val="0085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37"/>
    <w:rPr>
      <w:rFonts w:ascii="Tahoma" w:hAnsi="Tahoma" w:cs="Tahoma"/>
      <w:sz w:val="16"/>
      <w:szCs w:val="16"/>
    </w:rPr>
  </w:style>
  <w:style w:type="paragraph" w:styleId="ListParagraph">
    <w:name w:val="List Paragraph"/>
    <w:basedOn w:val="Normal"/>
    <w:uiPriority w:val="34"/>
    <w:qFormat/>
    <w:rsid w:val="00856237"/>
    <w:pPr>
      <w:ind w:left="720"/>
      <w:contextualSpacing/>
    </w:pPr>
  </w:style>
  <w:style w:type="character" w:customStyle="1" w:styleId="tal1">
    <w:name w:val="tal1"/>
    <w:basedOn w:val="DefaultParagraphFont"/>
    <w:rsid w:val="003627D6"/>
  </w:style>
  <w:style w:type="character" w:customStyle="1" w:styleId="l5def1">
    <w:name w:val="l5def1"/>
    <w:basedOn w:val="DefaultParagraphFont"/>
    <w:rsid w:val="007A3BDF"/>
    <w:rPr>
      <w:rFonts w:ascii="Arial" w:hAnsi="Arial" w:cs="Arial" w:hint="default"/>
      <w:color w:val="000000"/>
      <w:sz w:val="26"/>
      <w:szCs w:val="26"/>
    </w:rPr>
  </w:style>
  <w:style w:type="character" w:customStyle="1" w:styleId="l5def2">
    <w:name w:val="l5def2"/>
    <w:basedOn w:val="DefaultParagraphFont"/>
    <w:rsid w:val="007A3BDF"/>
    <w:rPr>
      <w:rFonts w:ascii="Arial" w:hAnsi="Arial" w:cs="Arial" w:hint="default"/>
      <w:color w:val="000000"/>
      <w:sz w:val="26"/>
      <w:szCs w:val="26"/>
    </w:rPr>
  </w:style>
  <w:style w:type="character" w:customStyle="1" w:styleId="l5def3">
    <w:name w:val="l5def3"/>
    <w:basedOn w:val="DefaultParagraphFont"/>
    <w:rsid w:val="007A3BDF"/>
    <w:rPr>
      <w:rFonts w:ascii="Arial" w:hAnsi="Arial" w:cs="Arial" w:hint="default"/>
      <w:color w:val="000000"/>
      <w:sz w:val="26"/>
      <w:szCs w:val="26"/>
    </w:rPr>
  </w:style>
  <w:style w:type="character" w:customStyle="1" w:styleId="l5def4">
    <w:name w:val="l5def4"/>
    <w:basedOn w:val="DefaultParagraphFont"/>
    <w:rsid w:val="007A3BDF"/>
    <w:rPr>
      <w:rFonts w:ascii="Arial" w:hAnsi="Arial" w:cs="Arial" w:hint="default"/>
      <w:color w:val="000000"/>
      <w:sz w:val="26"/>
      <w:szCs w:val="26"/>
    </w:rPr>
  </w:style>
  <w:style w:type="character" w:customStyle="1" w:styleId="l5def5">
    <w:name w:val="l5def5"/>
    <w:basedOn w:val="DefaultParagraphFont"/>
    <w:rsid w:val="007A3BDF"/>
    <w:rPr>
      <w:rFonts w:ascii="Arial" w:hAnsi="Arial" w:cs="Arial" w:hint="default"/>
      <w:color w:val="000000"/>
      <w:sz w:val="26"/>
      <w:szCs w:val="26"/>
    </w:rPr>
  </w:style>
  <w:style w:type="character" w:customStyle="1" w:styleId="l5def6">
    <w:name w:val="l5def6"/>
    <w:basedOn w:val="DefaultParagraphFont"/>
    <w:rsid w:val="007A3BDF"/>
    <w:rPr>
      <w:rFonts w:ascii="Arial" w:hAnsi="Arial" w:cs="Arial" w:hint="default"/>
      <w:color w:val="000000"/>
      <w:sz w:val="26"/>
      <w:szCs w:val="26"/>
    </w:rPr>
  </w:style>
  <w:style w:type="character" w:customStyle="1" w:styleId="tli1">
    <w:name w:val="tli1"/>
    <w:basedOn w:val="DefaultParagraphFont"/>
    <w:rsid w:val="00464DCB"/>
  </w:style>
  <w:style w:type="character" w:customStyle="1" w:styleId="l5tlu1">
    <w:name w:val="l5tlu1"/>
    <w:basedOn w:val="DefaultParagraphFont"/>
    <w:rsid w:val="00D7040B"/>
    <w:rPr>
      <w:b/>
      <w:bCs/>
      <w:color w:val="000000"/>
      <w:sz w:val="32"/>
      <w:szCs w:val="32"/>
    </w:rPr>
  </w:style>
  <w:style w:type="paragraph" w:customStyle="1" w:styleId="CharChar1">
    <w:name w:val="Char Char1"/>
    <w:basedOn w:val="Normal"/>
    <w:rsid w:val="000B5D8B"/>
    <w:pPr>
      <w:tabs>
        <w:tab w:val="left" w:pos="900"/>
        <w:tab w:val="left" w:pos="1080"/>
      </w:tabs>
      <w:spacing w:after="0" w:line="240" w:lineRule="auto"/>
      <w:ind w:right="22"/>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unhideWhenUsed/>
    <w:rsid w:val="00175956"/>
    <w:rPr>
      <w:color w:val="0000FF" w:themeColor="hyperlink"/>
      <w:u w:val="single"/>
    </w:rPr>
  </w:style>
  <w:style w:type="character" w:customStyle="1" w:styleId="css-901oao">
    <w:name w:val="css-901oao"/>
    <w:basedOn w:val="DefaultParagraphFont"/>
    <w:rsid w:val="000A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12853">
      <w:bodyDiv w:val="1"/>
      <w:marLeft w:val="0"/>
      <w:marRight w:val="0"/>
      <w:marTop w:val="0"/>
      <w:marBottom w:val="0"/>
      <w:divBdr>
        <w:top w:val="none" w:sz="0" w:space="0" w:color="auto"/>
        <w:left w:val="none" w:sz="0" w:space="0" w:color="auto"/>
        <w:bottom w:val="none" w:sz="0" w:space="0" w:color="auto"/>
        <w:right w:val="none" w:sz="0" w:space="0" w:color="auto"/>
      </w:divBdr>
      <w:divsChild>
        <w:div w:id="2133131858">
          <w:marLeft w:val="0"/>
          <w:marRight w:val="0"/>
          <w:marTop w:val="0"/>
          <w:marBottom w:val="0"/>
          <w:divBdr>
            <w:top w:val="none" w:sz="0" w:space="0" w:color="auto"/>
            <w:left w:val="none" w:sz="0" w:space="0" w:color="auto"/>
            <w:bottom w:val="none" w:sz="0" w:space="0" w:color="auto"/>
            <w:right w:val="none" w:sz="0" w:space="0" w:color="auto"/>
          </w:divBdr>
          <w:divsChild>
            <w:div w:id="883757344">
              <w:marLeft w:val="0"/>
              <w:marRight w:val="0"/>
              <w:marTop w:val="0"/>
              <w:marBottom w:val="0"/>
              <w:divBdr>
                <w:top w:val="none" w:sz="0" w:space="0" w:color="auto"/>
                <w:left w:val="none" w:sz="0" w:space="0" w:color="auto"/>
                <w:bottom w:val="none" w:sz="0" w:space="0" w:color="auto"/>
                <w:right w:val="none" w:sz="0" w:space="0" w:color="auto"/>
              </w:divBdr>
            </w:div>
            <w:div w:id="1596475437">
              <w:marLeft w:val="0"/>
              <w:marRight w:val="0"/>
              <w:marTop w:val="0"/>
              <w:marBottom w:val="0"/>
              <w:divBdr>
                <w:top w:val="none" w:sz="0" w:space="0" w:color="auto"/>
                <w:left w:val="none" w:sz="0" w:space="0" w:color="auto"/>
                <w:bottom w:val="none" w:sz="0" w:space="0" w:color="auto"/>
                <w:right w:val="none" w:sz="0" w:space="0" w:color="auto"/>
              </w:divBdr>
              <w:divsChild>
                <w:div w:id="2589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6057">
      <w:bodyDiv w:val="1"/>
      <w:marLeft w:val="0"/>
      <w:marRight w:val="0"/>
      <w:marTop w:val="0"/>
      <w:marBottom w:val="0"/>
      <w:divBdr>
        <w:top w:val="none" w:sz="0" w:space="0" w:color="auto"/>
        <w:left w:val="none" w:sz="0" w:space="0" w:color="auto"/>
        <w:bottom w:val="none" w:sz="0" w:space="0" w:color="auto"/>
        <w:right w:val="none" w:sz="0" w:space="0" w:color="auto"/>
      </w:divBdr>
      <w:divsChild>
        <w:div w:id="23136824">
          <w:marLeft w:val="0"/>
          <w:marRight w:val="0"/>
          <w:marTop w:val="0"/>
          <w:marBottom w:val="0"/>
          <w:divBdr>
            <w:top w:val="none" w:sz="0" w:space="0" w:color="auto"/>
            <w:left w:val="none" w:sz="0" w:space="0" w:color="auto"/>
            <w:bottom w:val="none" w:sz="0" w:space="0" w:color="auto"/>
            <w:right w:val="none" w:sz="0" w:space="0" w:color="auto"/>
          </w:divBdr>
        </w:div>
      </w:divsChild>
    </w:div>
    <w:div w:id="1424840748">
      <w:bodyDiv w:val="1"/>
      <w:marLeft w:val="0"/>
      <w:marRight w:val="0"/>
      <w:marTop w:val="0"/>
      <w:marBottom w:val="0"/>
      <w:divBdr>
        <w:top w:val="none" w:sz="0" w:space="0" w:color="auto"/>
        <w:left w:val="none" w:sz="0" w:space="0" w:color="auto"/>
        <w:bottom w:val="none" w:sz="0" w:space="0" w:color="auto"/>
        <w:right w:val="none" w:sz="0" w:space="0" w:color="auto"/>
      </w:divBdr>
      <w:divsChild>
        <w:div w:id="1938171392">
          <w:marLeft w:val="0"/>
          <w:marRight w:val="0"/>
          <w:marTop w:val="0"/>
          <w:marBottom w:val="0"/>
          <w:divBdr>
            <w:top w:val="none" w:sz="0" w:space="0" w:color="auto"/>
            <w:left w:val="none" w:sz="0" w:space="0" w:color="auto"/>
            <w:bottom w:val="none" w:sz="0" w:space="0" w:color="auto"/>
            <w:right w:val="none" w:sz="0" w:space="0" w:color="auto"/>
          </w:divBdr>
        </w:div>
      </w:divsChild>
    </w:div>
    <w:div w:id="2142454194">
      <w:bodyDiv w:val="1"/>
      <w:marLeft w:val="0"/>
      <w:marRight w:val="0"/>
      <w:marTop w:val="0"/>
      <w:marBottom w:val="0"/>
      <w:divBdr>
        <w:top w:val="none" w:sz="0" w:space="0" w:color="auto"/>
        <w:left w:val="none" w:sz="0" w:space="0" w:color="auto"/>
        <w:bottom w:val="none" w:sz="0" w:space="0" w:color="auto"/>
        <w:right w:val="none" w:sz="0" w:space="0" w:color="auto"/>
      </w:divBdr>
      <w:divsChild>
        <w:div w:id="2026394099">
          <w:marLeft w:val="0"/>
          <w:marRight w:val="0"/>
          <w:marTop w:val="0"/>
          <w:marBottom w:val="0"/>
          <w:divBdr>
            <w:top w:val="none" w:sz="0" w:space="0" w:color="auto"/>
            <w:left w:val="none" w:sz="0" w:space="0" w:color="auto"/>
            <w:bottom w:val="none" w:sz="0" w:space="0" w:color="auto"/>
            <w:right w:val="none" w:sz="0" w:space="0" w:color="auto"/>
          </w:divBdr>
          <w:divsChild>
            <w:div w:id="1534879613">
              <w:marLeft w:val="0"/>
              <w:marRight w:val="0"/>
              <w:marTop w:val="0"/>
              <w:marBottom w:val="0"/>
              <w:divBdr>
                <w:top w:val="none" w:sz="0" w:space="0" w:color="auto"/>
                <w:left w:val="none" w:sz="0" w:space="0" w:color="auto"/>
                <w:bottom w:val="none" w:sz="0" w:space="0" w:color="auto"/>
                <w:right w:val="none" w:sz="0" w:space="0" w:color="auto"/>
              </w:divBdr>
              <w:divsChild>
                <w:div w:id="1264192722">
                  <w:marLeft w:val="0"/>
                  <w:marRight w:val="0"/>
                  <w:marTop w:val="0"/>
                  <w:marBottom w:val="0"/>
                  <w:divBdr>
                    <w:top w:val="none" w:sz="0" w:space="0" w:color="auto"/>
                    <w:left w:val="none" w:sz="0" w:space="0" w:color="auto"/>
                    <w:bottom w:val="none" w:sz="0" w:space="0" w:color="auto"/>
                    <w:right w:val="none" w:sz="0" w:space="0" w:color="auto"/>
                  </w:divBdr>
                </w:div>
              </w:divsChild>
            </w:div>
            <w:div w:id="349844990">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
              </w:divsChild>
            </w:div>
            <w:div w:id="1091585423">
              <w:marLeft w:val="0"/>
              <w:marRight w:val="0"/>
              <w:marTop w:val="0"/>
              <w:marBottom w:val="0"/>
              <w:divBdr>
                <w:top w:val="none" w:sz="0" w:space="0" w:color="auto"/>
                <w:left w:val="none" w:sz="0" w:space="0" w:color="auto"/>
                <w:bottom w:val="none" w:sz="0" w:space="0" w:color="auto"/>
                <w:right w:val="none" w:sz="0" w:space="0" w:color="auto"/>
              </w:divBdr>
              <w:divsChild>
                <w:div w:id="1933588432">
                  <w:marLeft w:val="0"/>
                  <w:marRight w:val="0"/>
                  <w:marTop w:val="0"/>
                  <w:marBottom w:val="0"/>
                  <w:divBdr>
                    <w:top w:val="none" w:sz="0" w:space="0" w:color="auto"/>
                    <w:left w:val="none" w:sz="0" w:space="0" w:color="auto"/>
                    <w:bottom w:val="none" w:sz="0" w:space="0" w:color="auto"/>
                    <w:right w:val="none" w:sz="0" w:space="0" w:color="auto"/>
                  </w:divBdr>
                </w:div>
              </w:divsChild>
            </w:div>
            <w:div w:id="965742334">
              <w:marLeft w:val="0"/>
              <w:marRight w:val="0"/>
              <w:marTop w:val="0"/>
              <w:marBottom w:val="0"/>
              <w:divBdr>
                <w:top w:val="none" w:sz="0" w:space="0" w:color="auto"/>
                <w:left w:val="none" w:sz="0" w:space="0" w:color="auto"/>
                <w:bottom w:val="none" w:sz="0" w:space="0" w:color="auto"/>
                <w:right w:val="none" w:sz="0" w:space="0" w:color="auto"/>
              </w:divBdr>
              <w:divsChild>
                <w:div w:id="559941641">
                  <w:marLeft w:val="0"/>
                  <w:marRight w:val="0"/>
                  <w:marTop w:val="0"/>
                  <w:marBottom w:val="0"/>
                  <w:divBdr>
                    <w:top w:val="none" w:sz="0" w:space="0" w:color="auto"/>
                    <w:left w:val="none" w:sz="0" w:space="0" w:color="auto"/>
                    <w:bottom w:val="none" w:sz="0" w:space="0" w:color="auto"/>
                    <w:right w:val="none" w:sz="0" w:space="0" w:color="auto"/>
                  </w:divBdr>
                </w:div>
              </w:divsChild>
            </w:div>
            <w:div w:id="725177626">
              <w:marLeft w:val="0"/>
              <w:marRight w:val="0"/>
              <w:marTop w:val="0"/>
              <w:marBottom w:val="0"/>
              <w:divBdr>
                <w:top w:val="none" w:sz="0" w:space="0" w:color="auto"/>
                <w:left w:val="none" w:sz="0" w:space="0" w:color="auto"/>
                <w:bottom w:val="none" w:sz="0" w:space="0" w:color="auto"/>
                <w:right w:val="none" w:sz="0" w:space="0" w:color="auto"/>
              </w:divBdr>
              <w:divsChild>
                <w:div w:id="1161116437">
                  <w:marLeft w:val="0"/>
                  <w:marRight w:val="0"/>
                  <w:marTop w:val="0"/>
                  <w:marBottom w:val="0"/>
                  <w:divBdr>
                    <w:top w:val="none" w:sz="0" w:space="0" w:color="auto"/>
                    <w:left w:val="none" w:sz="0" w:space="0" w:color="auto"/>
                    <w:bottom w:val="none" w:sz="0" w:space="0" w:color="auto"/>
                    <w:right w:val="none" w:sz="0" w:space="0" w:color="auto"/>
                  </w:divBdr>
                </w:div>
              </w:divsChild>
            </w:div>
            <w:div w:id="1455176768">
              <w:marLeft w:val="0"/>
              <w:marRight w:val="0"/>
              <w:marTop w:val="0"/>
              <w:marBottom w:val="0"/>
              <w:divBdr>
                <w:top w:val="none" w:sz="0" w:space="0" w:color="auto"/>
                <w:left w:val="none" w:sz="0" w:space="0" w:color="auto"/>
                <w:bottom w:val="none" w:sz="0" w:space="0" w:color="auto"/>
                <w:right w:val="none" w:sz="0" w:space="0" w:color="auto"/>
              </w:divBdr>
              <w:divsChild>
                <w:div w:id="17889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jff.org.il/en"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InstitutulCulturalRoman/" TargetMode="External"/><Relationship Id="rId7" Type="http://schemas.openxmlformats.org/officeDocument/2006/relationships/hyperlink" Target="https://twitter.com/ICR_Romania" TargetMode="External"/><Relationship Id="rId12"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hyperlink" Target="https://www.icr.ro/" TargetMode="External"/><Relationship Id="rId6" Type="http://schemas.openxmlformats.org/officeDocument/2006/relationships/image" Target="media/image4.png"/><Relationship Id="rId11" Type="http://schemas.openxmlformats.org/officeDocument/2006/relationships/hyperlink" Target="https://www.reddit.com/user/ROCulturalInstitute" TargetMode="External"/><Relationship Id="rId5" Type="http://schemas.openxmlformats.org/officeDocument/2006/relationships/hyperlink" Target="https://www.instagram.com/icr.ro/?hl=ro"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youtube.com/channel/UCi1BY06x2ADESljhTZL76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1AB0B-D735-427B-9488-E2CA68C3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Pastrama Roxana Maria</dc:creator>
  <cp:lastModifiedBy>Madalina Dolcescu</cp:lastModifiedBy>
  <cp:revision>4</cp:revision>
  <cp:lastPrinted>2020-06-16T13:41:00Z</cp:lastPrinted>
  <dcterms:created xsi:type="dcterms:W3CDTF">2021-08-26T10:55:00Z</dcterms:created>
  <dcterms:modified xsi:type="dcterms:W3CDTF">2021-08-31T15:00:00Z</dcterms:modified>
</cp:coreProperties>
</file>