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1A3EE" w14:textId="0C86226F" w:rsidR="00C0640E" w:rsidRPr="000A2EAC" w:rsidRDefault="003851AB" w:rsidP="000A2EAC">
      <w:pPr>
        <w:pStyle w:val="Body"/>
        <w:tabs>
          <w:tab w:val="left" w:pos="8580"/>
        </w:tabs>
        <w:jc w:val="right"/>
        <w:rPr>
          <w:rFonts w:ascii="Times New Roman" w:eastAsia="Times New Roman" w:hAnsi="Times New Roman" w:cs="Times New Roman"/>
          <w:sz w:val="24"/>
          <w:szCs w:val="24"/>
          <w:lang w:val="ro-RO"/>
        </w:rPr>
      </w:pPr>
      <w:r w:rsidRPr="000A2EAC">
        <w:rPr>
          <w:rFonts w:ascii="Times New Roman" w:eastAsia="Times New Roman" w:hAnsi="Times New Roman" w:cs="Times New Roman"/>
          <w:sz w:val="24"/>
          <w:szCs w:val="24"/>
          <w:lang w:val="ro-RO"/>
        </w:rPr>
        <w:t>24</w:t>
      </w:r>
      <w:r w:rsidR="00C0640E" w:rsidRPr="000A2EAC">
        <w:rPr>
          <w:rFonts w:ascii="Times New Roman" w:eastAsia="Times New Roman" w:hAnsi="Times New Roman" w:cs="Times New Roman"/>
          <w:sz w:val="24"/>
          <w:szCs w:val="24"/>
          <w:lang w:val="ro-RO"/>
        </w:rPr>
        <w:t xml:space="preserve"> martie 2021</w:t>
      </w:r>
    </w:p>
    <w:p w14:paraId="65062A1B" w14:textId="77777777" w:rsidR="002D4262" w:rsidRDefault="002D4262" w:rsidP="000A2EAC">
      <w:pPr>
        <w:pStyle w:val="Body"/>
        <w:tabs>
          <w:tab w:val="left" w:pos="8580"/>
        </w:tabs>
        <w:jc w:val="center"/>
        <w:rPr>
          <w:rFonts w:ascii="Times New Roman" w:hAnsi="Times New Roman" w:cs="Times New Roman"/>
          <w:b/>
          <w:bCs/>
          <w:sz w:val="24"/>
          <w:szCs w:val="24"/>
          <w:lang w:val="ro-RO"/>
        </w:rPr>
      </w:pPr>
    </w:p>
    <w:p w14:paraId="4BF7EB6C" w14:textId="157358F3" w:rsidR="00C0640E" w:rsidRPr="000A2EAC" w:rsidRDefault="00245355" w:rsidP="000A2EAC">
      <w:pPr>
        <w:pStyle w:val="Body"/>
        <w:tabs>
          <w:tab w:val="left" w:pos="8580"/>
        </w:tabs>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Artiști </w:t>
      </w:r>
      <w:r w:rsidR="003851AB" w:rsidRPr="000A2EAC">
        <w:rPr>
          <w:rFonts w:ascii="Times New Roman" w:hAnsi="Times New Roman" w:cs="Times New Roman"/>
          <w:b/>
          <w:bCs/>
          <w:sz w:val="24"/>
          <w:szCs w:val="24"/>
          <w:lang w:val="ro-RO"/>
        </w:rPr>
        <w:t>români</w:t>
      </w:r>
      <w:r>
        <w:rPr>
          <w:rFonts w:ascii="Times New Roman" w:hAnsi="Times New Roman" w:cs="Times New Roman"/>
          <w:b/>
          <w:bCs/>
          <w:sz w:val="24"/>
          <w:szCs w:val="24"/>
          <w:lang w:val="ro-RO"/>
        </w:rPr>
        <w:t>,</w:t>
      </w:r>
      <w:r w:rsidR="003851AB" w:rsidRPr="000A2EAC">
        <w:rPr>
          <w:rFonts w:ascii="Times New Roman" w:hAnsi="Times New Roman" w:cs="Times New Roman"/>
          <w:b/>
          <w:bCs/>
          <w:sz w:val="24"/>
          <w:szCs w:val="24"/>
          <w:lang w:val="ro-RO"/>
        </w:rPr>
        <w:t xml:space="preserve"> în atenția specialiștilor suedezi: o di</w:t>
      </w:r>
      <w:r w:rsidR="000A2EAC" w:rsidRPr="000A2EAC">
        <w:rPr>
          <w:rFonts w:ascii="Times New Roman" w:hAnsi="Times New Roman" w:cs="Times New Roman"/>
          <w:b/>
          <w:bCs/>
          <w:sz w:val="24"/>
          <w:szCs w:val="24"/>
          <w:lang w:val="ro-RO"/>
        </w:rPr>
        <w:t>s</w:t>
      </w:r>
      <w:r w:rsidR="003851AB" w:rsidRPr="000A2EAC">
        <w:rPr>
          <w:rFonts w:ascii="Times New Roman" w:hAnsi="Times New Roman" w:cs="Times New Roman"/>
          <w:b/>
          <w:bCs/>
          <w:sz w:val="24"/>
          <w:szCs w:val="24"/>
          <w:lang w:val="ro-RO"/>
        </w:rPr>
        <w:t>cuție online cu Larisa Crunţeanu</w:t>
      </w:r>
    </w:p>
    <w:p w14:paraId="45DF0EF2" w14:textId="194D27C4" w:rsidR="000A2EAC" w:rsidRPr="000A2EAC" w:rsidRDefault="000A2EAC" w:rsidP="000A2EAC">
      <w:pPr>
        <w:pStyle w:val="Body"/>
        <w:tabs>
          <w:tab w:val="left" w:pos="8580"/>
        </w:tabs>
        <w:jc w:val="center"/>
        <w:rPr>
          <w:rFonts w:ascii="Times New Roman" w:hAnsi="Times New Roman" w:cs="Times New Roman"/>
          <w:b/>
          <w:bCs/>
          <w:sz w:val="24"/>
          <w:szCs w:val="24"/>
          <w:lang w:val="ro-RO"/>
        </w:rPr>
      </w:pPr>
    </w:p>
    <w:p w14:paraId="10EE97B4" w14:textId="33101F1B" w:rsidR="000A2EAC" w:rsidRPr="000A2EAC" w:rsidRDefault="00C33F65" w:rsidP="00C33F65">
      <w:pPr>
        <w:pStyle w:val="Body"/>
        <w:tabs>
          <w:tab w:val="left" w:pos="8580"/>
        </w:tabs>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D</w:t>
      </w:r>
      <w:r w:rsidR="004845FB">
        <w:rPr>
          <w:rFonts w:ascii="Times New Roman" w:hAnsi="Times New Roman" w:cs="Times New Roman"/>
          <w:sz w:val="24"/>
          <w:szCs w:val="24"/>
          <w:lang w:val="ro-RO"/>
        </w:rPr>
        <w:t xml:space="preserve">ezbaterile </w:t>
      </w:r>
      <w:r w:rsidR="000A2EAC" w:rsidRPr="000A2EAC">
        <w:rPr>
          <w:rFonts w:ascii="Times New Roman" w:hAnsi="Times New Roman" w:cs="Times New Roman"/>
          <w:sz w:val="24"/>
          <w:szCs w:val="24"/>
          <w:lang w:val="ro-RO"/>
        </w:rPr>
        <w:t>româno-suedeze referitoare la arta vizuală contemporană</w:t>
      </w:r>
      <w:r w:rsidR="009A5146">
        <w:rPr>
          <w:rFonts w:ascii="Times New Roman" w:hAnsi="Times New Roman" w:cs="Times New Roman"/>
          <w:sz w:val="24"/>
          <w:szCs w:val="24"/>
          <w:lang w:val="ro-RO"/>
        </w:rPr>
        <w:t>,</w:t>
      </w:r>
      <w:r w:rsidR="00AF3530">
        <w:rPr>
          <w:rFonts w:ascii="Times New Roman" w:hAnsi="Times New Roman" w:cs="Times New Roman"/>
          <w:sz w:val="24"/>
          <w:szCs w:val="24"/>
          <w:lang w:val="ro-RO"/>
        </w:rPr>
        <w:t xml:space="preserve"> reunite în cadrul proiectului</w:t>
      </w:r>
      <w:r w:rsidR="000A2EAC" w:rsidRPr="000A2EAC">
        <w:rPr>
          <w:rFonts w:ascii="Times New Roman" w:hAnsi="Times New Roman" w:cs="Times New Roman"/>
          <w:sz w:val="24"/>
          <w:szCs w:val="24"/>
          <w:lang w:val="ro-RO"/>
        </w:rPr>
        <w:t xml:space="preserve"> „Navigând prezentul: Seria de discuții artistice”</w:t>
      </w:r>
      <w:r w:rsidR="009A5146">
        <w:rPr>
          <w:rFonts w:ascii="Times New Roman" w:hAnsi="Times New Roman" w:cs="Times New Roman"/>
          <w:sz w:val="24"/>
          <w:szCs w:val="24"/>
          <w:lang w:val="ro-RO"/>
        </w:rPr>
        <w:t>,</w:t>
      </w:r>
      <w:r w:rsidR="000A2EAC" w:rsidRPr="000A2EAC">
        <w:rPr>
          <w:rFonts w:ascii="Times New Roman" w:hAnsi="Times New Roman" w:cs="Times New Roman"/>
          <w:sz w:val="24"/>
          <w:szCs w:val="24"/>
          <w:lang w:val="ro-RO"/>
        </w:rPr>
        <w:t xml:space="preserve"> continuă miercuri, 24 martie, începând cu ora 19:00, ora Suediei</w:t>
      </w:r>
      <w:r w:rsidR="00FF7690">
        <w:rPr>
          <w:rFonts w:ascii="Times New Roman" w:hAnsi="Times New Roman" w:cs="Times New Roman"/>
          <w:sz w:val="24"/>
          <w:szCs w:val="24"/>
          <w:lang w:val="ro-RO"/>
        </w:rPr>
        <w:t xml:space="preserve">, </w:t>
      </w:r>
      <w:r w:rsidR="000A2EAC" w:rsidRPr="000A2EAC">
        <w:rPr>
          <w:rFonts w:ascii="Times New Roman" w:hAnsi="Times New Roman" w:cs="Times New Roman"/>
          <w:sz w:val="24"/>
          <w:szCs w:val="24"/>
          <w:lang w:val="ro-RO"/>
        </w:rPr>
        <w:t xml:space="preserve">live, pe pagina de </w:t>
      </w:r>
      <w:hyperlink r:id="rId9" w:history="1">
        <w:r w:rsidR="00163899" w:rsidRPr="00163899">
          <w:rPr>
            <w:rStyle w:val="Hyperlink"/>
            <w:rFonts w:ascii="Times New Roman" w:hAnsi="Times New Roman" w:cs="Times New Roman"/>
            <w:sz w:val="24"/>
            <w:szCs w:val="24"/>
            <w:lang w:val="ro-RO"/>
          </w:rPr>
          <w:t>F</w:t>
        </w:r>
        <w:r w:rsidR="000A2EAC" w:rsidRPr="00163899">
          <w:rPr>
            <w:rStyle w:val="Hyperlink"/>
            <w:rFonts w:ascii="Times New Roman" w:hAnsi="Times New Roman" w:cs="Times New Roman"/>
            <w:sz w:val="24"/>
            <w:szCs w:val="24"/>
            <w:lang w:val="ro-RO"/>
          </w:rPr>
          <w:t>acebook a Institutului Cultural Român din Stockholm</w:t>
        </w:r>
      </w:hyperlink>
      <w:r w:rsidR="000A2EAC" w:rsidRPr="000A2EAC">
        <w:rPr>
          <w:rFonts w:ascii="Times New Roman" w:hAnsi="Times New Roman" w:cs="Times New Roman"/>
          <w:sz w:val="24"/>
          <w:szCs w:val="24"/>
          <w:lang w:val="ro-RO"/>
        </w:rPr>
        <w:t>. Seria</w:t>
      </w:r>
      <w:r w:rsidR="00C27F2E">
        <w:rPr>
          <w:rFonts w:ascii="Times New Roman" w:hAnsi="Times New Roman" w:cs="Times New Roman"/>
          <w:sz w:val="24"/>
          <w:szCs w:val="24"/>
          <w:lang w:val="ro-RO"/>
        </w:rPr>
        <w:t>,</w:t>
      </w:r>
      <w:r w:rsidR="000A2EAC" w:rsidRPr="000A2EAC">
        <w:rPr>
          <w:rFonts w:ascii="Times New Roman" w:hAnsi="Times New Roman" w:cs="Times New Roman"/>
          <w:sz w:val="24"/>
          <w:szCs w:val="24"/>
          <w:lang w:val="ro-RO"/>
        </w:rPr>
        <w:t xml:space="preserve"> moderată în limba engleză de curatoarea suedeză </w:t>
      </w:r>
      <w:r w:rsidR="000A2EAC" w:rsidRPr="00163899">
        <w:rPr>
          <w:rFonts w:ascii="Times New Roman" w:hAnsi="Times New Roman" w:cs="Times New Roman"/>
          <w:b/>
          <w:bCs/>
          <w:sz w:val="24"/>
          <w:szCs w:val="24"/>
          <w:lang w:val="ro-RO"/>
        </w:rPr>
        <w:t>Sara Rossling</w:t>
      </w:r>
      <w:r w:rsidR="000A2EAC" w:rsidRPr="000A2EAC">
        <w:rPr>
          <w:rFonts w:ascii="Times New Roman" w:hAnsi="Times New Roman" w:cs="Times New Roman"/>
          <w:sz w:val="24"/>
          <w:szCs w:val="24"/>
          <w:lang w:val="ro-RO"/>
        </w:rPr>
        <w:t>, președinta secțiunii suedeze a Asociației de Artă Nordică (Nordiska konsförbundet) aduce în faţa publicului artiști români şi suedezi care discută despre artă, voința artistică, curajul și abilitatea de a imagina noi scenarii ca antidoturi pentru unele dintre acele situații cu care ne confruntăm în prezent.</w:t>
      </w:r>
    </w:p>
    <w:p w14:paraId="75092BAA" w14:textId="434BD9F1" w:rsidR="000A2EAC" w:rsidRPr="000A2EAC" w:rsidRDefault="000A2EAC" w:rsidP="00C33F65">
      <w:pPr>
        <w:pStyle w:val="Body"/>
        <w:tabs>
          <w:tab w:val="left" w:pos="8580"/>
        </w:tabs>
        <w:jc w:val="both"/>
        <w:rPr>
          <w:rFonts w:ascii="Times New Roman" w:hAnsi="Times New Roman" w:cs="Times New Roman"/>
          <w:sz w:val="24"/>
          <w:szCs w:val="24"/>
          <w:lang w:val="ro-RO"/>
        </w:rPr>
      </w:pPr>
      <w:r w:rsidRPr="000A2EAC">
        <w:rPr>
          <w:rFonts w:ascii="Times New Roman" w:hAnsi="Times New Roman" w:cs="Times New Roman"/>
          <w:sz w:val="24"/>
          <w:szCs w:val="24"/>
          <w:lang w:val="ro-RO"/>
        </w:rPr>
        <w:t xml:space="preserve">În cel de-al doilea episod al seriei, cu titlul: </w:t>
      </w:r>
      <w:r w:rsidR="00163899" w:rsidRPr="00F51230">
        <w:rPr>
          <w:rFonts w:ascii="Times New Roman" w:hAnsi="Times New Roman" w:cs="Times New Roman"/>
          <w:b/>
          <w:sz w:val="24"/>
          <w:szCs w:val="24"/>
          <w:lang w:val="ro-RO"/>
        </w:rPr>
        <w:t>„</w:t>
      </w:r>
      <w:r w:rsidRPr="00163899">
        <w:rPr>
          <w:rFonts w:ascii="Times New Roman" w:hAnsi="Times New Roman" w:cs="Times New Roman"/>
          <w:b/>
          <w:bCs/>
          <w:sz w:val="24"/>
          <w:szCs w:val="24"/>
          <w:lang w:val="ro-RO"/>
        </w:rPr>
        <w:t>Dacă aş fi putut să o spun în cuvinte</w:t>
      </w:r>
      <w:r w:rsidR="00163899" w:rsidRPr="00F51230">
        <w:rPr>
          <w:rFonts w:ascii="Times New Roman" w:hAnsi="Times New Roman" w:cs="Times New Roman"/>
          <w:b/>
          <w:sz w:val="24"/>
          <w:szCs w:val="24"/>
          <w:lang w:val="ro-RO"/>
        </w:rPr>
        <w:t>”</w:t>
      </w:r>
      <w:r w:rsidRPr="000A2EAC">
        <w:rPr>
          <w:rFonts w:ascii="Times New Roman" w:hAnsi="Times New Roman" w:cs="Times New Roman"/>
          <w:sz w:val="24"/>
          <w:szCs w:val="24"/>
          <w:lang w:val="ro-RO"/>
        </w:rPr>
        <w:t xml:space="preserve">, invitata Sarei Rossling va fi artista </w:t>
      </w:r>
      <w:r w:rsidRPr="00163899">
        <w:rPr>
          <w:rFonts w:ascii="Times New Roman" w:hAnsi="Times New Roman" w:cs="Times New Roman"/>
          <w:b/>
          <w:bCs/>
          <w:sz w:val="24"/>
          <w:szCs w:val="24"/>
          <w:lang w:val="ro-RO"/>
        </w:rPr>
        <w:t>Larisa Crunţeanu</w:t>
      </w:r>
      <w:r w:rsidRPr="000A2EAC">
        <w:rPr>
          <w:rFonts w:ascii="Times New Roman" w:hAnsi="Times New Roman" w:cs="Times New Roman"/>
          <w:sz w:val="24"/>
          <w:szCs w:val="24"/>
          <w:lang w:val="ro-RO"/>
        </w:rPr>
        <w:t xml:space="preserve">. Sara Rossling şi Larisa Crunţeanu vor discuta despre activitatea artistică a Larisei şi vor aborda </w:t>
      </w:r>
      <w:bookmarkStart w:id="0" w:name="_GoBack"/>
      <w:bookmarkEnd w:id="0"/>
      <w:r w:rsidRPr="000A2EAC">
        <w:rPr>
          <w:rFonts w:ascii="Times New Roman" w:hAnsi="Times New Roman" w:cs="Times New Roman"/>
          <w:sz w:val="24"/>
          <w:szCs w:val="24"/>
          <w:lang w:val="ro-RO"/>
        </w:rPr>
        <w:t>teme precum: limbajul, vocea, textul şi cercetarea, raportate la discuţiile despre colectivitate, egalitatea de gen, arhitectură şi materiale textile. Conversaţia va ilustra şi reflecţiile asupra structurii lumii artei vizuale şi aşteptările faţă de artişti, actuala scenă culturală, post-pandemie și arta navigării acestui prezent.</w:t>
      </w:r>
    </w:p>
    <w:p w14:paraId="69AC42CA" w14:textId="6F3BB9D1" w:rsidR="000A2EAC" w:rsidRPr="000A2EAC" w:rsidRDefault="000A2EAC" w:rsidP="00C33F65">
      <w:pPr>
        <w:pStyle w:val="Body"/>
        <w:tabs>
          <w:tab w:val="left" w:pos="8580"/>
        </w:tabs>
        <w:jc w:val="both"/>
        <w:rPr>
          <w:rFonts w:ascii="Times New Roman" w:hAnsi="Times New Roman" w:cs="Times New Roman"/>
          <w:sz w:val="24"/>
          <w:szCs w:val="24"/>
          <w:lang w:val="ro-RO"/>
        </w:rPr>
      </w:pPr>
      <w:r w:rsidRPr="00163899">
        <w:rPr>
          <w:rFonts w:ascii="Times New Roman" w:hAnsi="Times New Roman" w:cs="Times New Roman"/>
          <w:b/>
          <w:bCs/>
          <w:sz w:val="24"/>
          <w:szCs w:val="24"/>
          <w:lang w:val="ro-RO"/>
        </w:rPr>
        <w:t>Larisa Crunțeanu</w:t>
      </w:r>
      <w:r w:rsidRPr="000A2EAC">
        <w:rPr>
          <w:rFonts w:ascii="Times New Roman" w:hAnsi="Times New Roman" w:cs="Times New Roman"/>
          <w:sz w:val="24"/>
          <w:szCs w:val="24"/>
          <w:lang w:val="ro-RO"/>
        </w:rPr>
        <w:t xml:space="preserve"> este artist interdisciplinar ce îmbină cercetarea cu speculația și divertismentul. </w:t>
      </w:r>
      <w:r w:rsidR="00163899">
        <w:rPr>
          <w:rFonts w:ascii="Times New Roman" w:hAnsi="Times New Roman" w:cs="Times New Roman"/>
          <w:sz w:val="24"/>
          <w:szCs w:val="24"/>
          <w:lang w:val="ro-RO"/>
        </w:rPr>
        <w:t>L</w:t>
      </w:r>
      <w:r w:rsidRPr="000A2EAC">
        <w:rPr>
          <w:rFonts w:ascii="Times New Roman" w:hAnsi="Times New Roman" w:cs="Times New Roman"/>
          <w:sz w:val="24"/>
          <w:szCs w:val="24"/>
          <w:lang w:val="ro-RO"/>
        </w:rPr>
        <w:t xml:space="preserve">icențiată în jurnalism, </w:t>
      </w:r>
      <w:r w:rsidR="00163899" w:rsidRPr="000A2EAC">
        <w:rPr>
          <w:rFonts w:ascii="Times New Roman" w:hAnsi="Times New Roman" w:cs="Times New Roman"/>
          <w:sz w:val="24"/>
          <w:szCs w:val="24"/>
          <w:lang w:val="ro-RO"/>
        </w:rPr>
        <w:t xml:space="preserve">Larisa Crunțeanu </w:t>
      </w:r>
      <w:r w:rsidRPr="000A2EAC">
        <w:rPr>
          <w:rFonts w:ascii="Times New Roman" w:hAnsi="Times New Roman" w:cs="Times New Roman"/>
          <w:sz w:val="24"/>
          <w:szCs w:val="24"/>
          <w:lang w:val="ro-RO"/>
        </w:rPr>
        <w:t>a urmat cursurile de masterat de fotografie și imagine dinamică și apoi de doctorat în arte vizuale, din cadrul Universității Naționale de Arte din București. Practica ei ca performer, artist video și colecționar de sunete oscilează între realitate și ficțiune, într-o conversație continuă cu privitorul. Lucrările Larisei Crunțeanu creează un context în care faptele și amintirile sunt reactivate, încurajând un efort comun și apariția unor noi practici artistice. Multe dintre proiectele sale reflectă grija pentru noțiunea de colaborare și ideile din spatele obiectelor și poveștilor, Larisa Crunţeanu fiind unul dintre artiştii galeriei Anca Poteraşu.</w:t>
      </w:r>
    </w:p>
    <w:p w14:paraId="443F26C6" w14:textId="6937C77F" w:rsidR="000A2EAC" w:rsidRPr="000A2EAC" w:rsidRDefault="000A2EAC" w:rsidP="00C33F65">
      <w:pPr>
        <w:pStyle w:val="Body"/>
        <w:tabs>
          <w:tab w:val="left" w:pos="8580"/>
        </w:tabs>
        <w:jc w:val="both"/>
        <w:rPr>
          <w:rFonts w:ascii="Times New Roman" w:hAnsi="Times New Roman" w:cs="Times New Roman"/>
          <w:sz w:val="24"/>
          <w:szCs w:val="24"/>
          <w:lang w:val="ro-RO"/>
        </w:rPr>
      </w:pPr>
      <w:r w:rsidRPr="000A2EAC">
        <w:rPr>
          <w:rFonts w:ascii="Times New Roman" w:hAnsi="Times New Roman" w:cs="Times New Roman"/>
          <w:sz w:val="24"/>
          <w:szCs w:val="24"/>
          <w:lang w:val="ro-RO"/>
        </w:rPr>
        <w:t xml:space="preserve">În 2018, Larisa Crunțeanu a prezentat o parte din filmul său </w:t>
      </w:r>
      <w:r w:rsidR="00AA32F8">
        <w:rPr>
          <w:rFonts w:ascii="Times New Roman" w:hAnsi="Times New Roman" w:cs="Times New Roman"/>
          <w:sz w:val="24"/>
          <w:szCs w:val="24"/>
          <w:lang w:val="ro-RO"/>
        </w:rPr>
        <w:t>„</w:t>
      </w:r>
      <w:r w:rsidRPr="000A2EAC">
        <w:rPr>
          <w:rFonts w:ascii="Times New Roman" w:hAnsi="Times New Roman" w:cs="Times New Roman"/>
          <w:sz w:val="24"/>
          <w:szCs w:val="24"/>
          <w:lang w:val="ro-RO"/>
        </w:rPr>
        <w:t>A Small Insignificant Love</w:t>
      </w:r>
      <w:r w:rsidR="00AA32F8">
        <w:rPr>
          <w:rFonts w:ascii="Times New Roman" w:hAnsi="Times New Roman" w:cs="Times New Roman"/>
          <w:sz w:val="24"/>
          <w:szCs w:val="24"/>
          <w:lang w:val="ro-RO"/>
        </w:rPr>
        <w:t xml:space="preserve">” </w:t>
      </w:r>
      <w:r w:rsidRPr="000A2EAC">
        <w:rPr>
          <w:rFonts w:ascii="Times New Roman" w:hAnsi="Times New Roman" w:cs="Times New Roman"/>
          <w:sz w:val="24"/>
          <w:szCs w:val="24"/>
          <w:lang w:val="ro-RO"/>
        </w:rPr>
        <w:t>la Index (Fundația Suedeză pentru Artă Contemporană)</w:t>
      </w:r>
      <w:r w:rsidR="00AA32F8">
        <w:rPr>
          <w:rFonts w:ascii="Times New Roman" w:hAnsi="Times New Roman" w:cs="Times New Roman"/>
          <w:sz w:val="24"/>
          <w:szCs w:val="24"/>
          <w:lang w:val="ro-RO"/>
        </w:rPr>
        <w:t xml:space="preserve"> </w:t>
      </w:r>
      <w:r w:rsidRPr="000A2EAC">
        <w:rPr>
          <w:rFonts w:ascii="Times New Roman" w:hAnsi="Times New Roman" w:cs="Times New Roman"/>
          <w:sz w:val="24"/>
          <w:szCs w:val="24"/>
          <w:lang w:val="ro-RO"/>
        </w:rPr>
        <w:t xml:space="preserve">urmată de o discuție alături de curatoarea și cercetătoarea suedeză Frida Sandström, proiect în urma căruia au fost publicate articole în revistele </w:t>
      </w:r>
      <w:hyperlink r:id="rId10" w:history="1">
        <w:r w:rsidRPr="00AA32F8">
          <w:rPr>
            <w:rStyle w:val="Hyperlink"/>
            <w:rFonts w:ascii="Times New Roman" w:hAnsi="Times New Roman" w:cs="Times New Roman"/>
            <w:sz w:val="24"/>
            <w:szCs w:val="24"/>
            <w:lang w:val="ro-RO"/>
          </w:rPr>
          <w:t>Paletten Journal</w:t>
        </w:r>
      </w:hyperlink>
      <w:r w:rsidRPr="000A2EAC">
        <w:rPr>
          <w:rFonts w:ascii="Times New Roman" w:hAnsi="Times New Roman" w:cs="Times New Roman"/>
          <w:sz w:val="24"/>
          <w:szCs w:val="24"/>
          <w:lang w:val="ro-RO"/>
        </w:rPr>
        <w:t xml:space="preserve"> și </w:t>
      </w:r>
      <w:hyperlink r:id="rId11" w:history="1">
        <w:r w:rsidRPr="00253317">
          <w:rPr>
            <w:rStyle w:val="Hyperlink"/>
            <w:rFonts w:ascii="Times New Roman" w:hAnsi="Times New Roman" w:cs="Times New Roman"/>
            <w:sz w:val="24"/>
            <w:szCs w:val="24"/>
            <w:lang w:val="ro-RO"/>
          </w:rPr>
          <w:t>Revista ARTA</w:t>
        </w:r>
      </w:hyperlink>
      <w:r w:rsidRPr="000A2EAC">
        <w:rPr>
          <w:rFonts w:ascii="Times New Roman" w:hAnsi="Times New Roman" w:cs="Times New Roman"/>
          <w:sz w:val="24"/>
          <w:szCs w:val="24"/>
          <w:lang w:val="ro-RO"/>
        </w:rPr>
        <w:t xml:space="preserve">. La sfârșitul anului 2019, Larisa Crunțeanu a colaborat cu scriitoarea și curatoarea suedeză Olivia Berkowicz pentru un articol în revista de artă </w:t>
      </w:r>
      <w:hyperlink r:id="rId12" w:history="1">
        <w:r w:rsidRPr="00253317">
          <w:rPr>
            <w:rStyle w:val="Hyperlink"/>
            <w:rFonts w:ascii="Times New Roman" w:hAnsi="Times New Roman" w:cs="Times New Roman"/>
            <w:sz w:val="24"/>
            <w:szCs w:val="24"/>
            <w:lang w:val="ro-RO"/>
          </w:rPr>
          <w:t>Kajet</w:t>
        </w:r>
      </w:hyperlink>
      <w:r w:rsidRPr="000A2EAC">
        <w:rPr>
          <w:rFonts w:ascii="Times New Roman" w:hAnsi="Times New Roman" w:cs="Times New Roman"/>
          <w:sz w:val="24"/>
          <w:szCs w:val="24"/>
          <w:lang w:val="ro-RO"/>
        </w:rPr>
        <w:t>.</w:t>
      </w:r>
      <w:r w:rsidR="00672B1B">
        <w:rPr>
          <w:rFonts w:ascii="Times New Roman" w:hAnsi="Times New Roman" w:cs="Times New Roman"/>
          <w:sz w:val="24"/>
          <w:szCs w:val="24"/>
          <w:lang w:val="ro-RO"/>
        </w:rPr>
        <w:t xml:space="preserve"> </w:t>
      </w:r>
      <w:r w:rsidRPr="000A2EAC">
        <w:rPr>
          <w:rFonts w:ascii="Times New Roman" w:hAnsi="Times New Roman" w:cs="Times New Roman"/>
          <w:sz w:val="24"/>
          <w:szCs w:val="24"/>
          <w:lang w:val="ro-RO"/>
        </w:rPr>
        <w:t xml:space="preserve">De asemenea, în 2020, curatoarele suedeze Olivia Berkowicz și Marianna Feher au participat la conferința organizată cu ocazia expoziției individuale a artistei Larisa Crunțeanu, </w:t>
      </w:r>
      <w:r w:rsidRPr="00AA32F8">
        <w:rPr>
          <w:rFonts w:ascii="Times New Roman" w:hAnsi="Times New Roman" w:cs="Times New Roman"/>
          <w:i/>
          <w:iCs/>
          <w:sz w:val="24"/>
          <w:szCs w:val="24"/>
          <w:lang w:val="ro-RO"/>
        </w:rPr>
        <w:t>DO IT BY</w:t>
      </w:r>
      <w:r w:rsidRPr="000A2EAC">
        <w:rPr>
          <w:rFonts w:ascii="Times New Roman" w:hAnsi="Times New Roman" w:cs="Times New Roman"/>
          <w:sz w:val="24"/>
          <w:szCs w:val="24"/>
          <w:lang w:val="ro-RO"/>
        </w:rPr>
        <w:t xml:space="preserve"> </w:t>
      </w:r>
      <w:r w:rsidRPr="00AA32F8">
        <w:rPr>
          <w:rFonts w:ascii="Times New Roman" w:hAnsi="Times New Roman" w:cs="Times New Roman"/>
          <w:i/>
          <w:iCs/>
          <w:sz w:val="24"/>
          <w:szCs w:val="24"/>
          <w:lang w:val="ro-RO"/>
        </w:rPr>
        <w:t>HEART</w:t>
      </w:r>
      <w:r w:rsidRPr="000A2EAC">
        <w:rPr>
          <w:rFonts w:ascii="Times New Roman" w:hAnsi="Times New Roman" w:cs="Times New Roman"/>
          <w:sz w:val="24"/>
          <w:szCs w:val="24"/>
          <w:lang w:val="ro-RO"/>
        </w:rPr>
        <w:t>,</w:t>
      </w:r>
      <w:r w:rsidR="00AA32F8">
        <w:rPr>
          <w:rFonts w:ascii="Times New Roman" w:hAnsi="Times New Roman" w:cs="Times New Roman"/>
          <w:sz w:val="24"/>
          <w:szCs w:val="24"/>
          <w:lang w:val="ro-RO"/>
        </w:rPr>
        <w:t xml:space="preserve"> </w:t>
      </w:r>
      <w:r w:rsidRPr="000A2EAC">
        <w:rPr>
          <w:rFonts w:ascii="Times New Roman" w:hAnsi="Times New Roman" w:cs="Times New Roman"/>
          <w:sz w:val="24"/>
          <w:szCs w:val="24"/>
          <w:lang w:val="ro-RO"/>
        </w:rPr>
        <w:t xml:space="preserve">vorbind despre platforma acestora de cercetare, </w:t>
      </w:r>
      <w:r w:rsidRPr="00AA32F8">
        <w:rPr>
          <w:rFonts w:ascii="Times New Roman" w:hAnsi="Times New Roman" w:cs="Times New Roman"/>
          <w:i/>
          <w:iCs/>
          <w:sz w:val="24"/>
          <w:szCs w:val="24"/>
          <w:lang w:val="ro-RO"/>
        </w:rPr>
        <w:t>Tentative Transmits</w:t>
      </w:r>
      <w:r w:rsidRPr="000A2EAC">
        <w:rPr>
          <w:rFonts w:ascii="Times New Roman" w:hAnsi="Times New Roman" w:cs="Times New Roman"/>
          <w:sz w:val="24"/>
          <w:szCs w:val="24"/>
          <w:lang w:val="ro-RO"/>
        </w:rPr>
        <w:t>, proiect susținut de Institutul Regal de Artă din Stockholm și departamentul cultural al Primăriei din Stockholm.</w:t>
      </w:r>
    </w:p>
    <w:p w14:paraId="48184710" w14:textId="10E3A4B7" w:rsidR="00C0640E" w:rsidRPr="00C33F65" w:rsidRDefault="000A2EAC" w:rsidP="00C33F65">
      <w:pPr>
        <w:pStyle w:val="Body"/>
        <w:tabs>
          <w:tab w:val="left" w:pos="8580"/>
        </w:tabs>
        <w:jc w:val="both"/>
        <w:rPr>
          <w:rFonts w:ascii="Times New Roman" w:hAnsi="Times New Roman" w:cs="Times New Roman"/>
          <w:sz w:val="24"/>
          <w:szCs w:val="24"/>
          <w:lang w:val="ro-RO"/>
        </w:rPr>
      </w:pPr>
      <w:r w:rsidRPr="00163899">
        <w:rPr>
          <w:rFonts w:ascii="Times New Roman" w:hAnsi="Times New Roman" w:cs="Times New Roman"/>
          <w:b/>
          <w:bCs/>
          <w:sz w:val="24"/>
          <w:szCs w:val="24"/>
          <w:lang w:val="ro-RO"/>
        </w:rPr>
        <w:t>Sara Rossling</w:t>
      </w:r>
      <w:r w:rsidR="00163899">
        <w:rPr>
          <w:rFonts w:ascii="Times New Roman" w:hAnsi="Times New Roman" w:cs="Times New Roman"/>
          <w:sz w:val="24"/>
          <w:szCs w:val="24"/>
          <w:lang w:val="ro-RO"/>
        </w:rPr>
        <w:t xml:space="preserve"> </w:t>
      </w:r>
      <w:r w:rsidRPr="000A2EAC">
        <w:rPr>
          <w:rFonts w:ascii="Times New Roman" w:hAnsi="Times New Roman" w:cs="Times New Roman"/>
          <w:sz w:val="24"/>
          <w:szCs w:val="24"/>
          <w:lang w:val="ro-RO"/>
        </w:rPr>
        <w:t xml:space="preserve">este un curator și scriitor independent suedez care lucrează cu proiecte de artă bazate pe cercetare, expoziții și programe publice, rezidențe și artă publică. În activitatea sa, este interesată de gândirea interdisciplinară, sustenabilitate și răspunsul artistic la problemele societății, </w:t>
      </w:r>
      <w:r w:rsidRPr="000A2EAC">
        <w:rPr>
          <w:rFonts w:ascii="Times New Roman" w:hAnsi="Times New Roman" w:cs="Times New Roman"/>
          <w:sz w:val="24"/>
          <w:szCs w:val="24"/>
          <w:lang w:val="ro-RO"/>
        </w:rPr>
        <w:lastRenderedPageBreak/>
        <w:t xml:space="preserve">organizând astfel expoziții în Suedia și în străinătate. Printre proiectele actuale ale curatoarei suedeze sunt incluse </w:t>
      </w:r>
      <w:hyperlink r:id="rId13" w:history="1">
        <w:r w:rsidRPr="00253317">
          <w:rPr>
            <w:rStyle w:val="Hyperlink"/>
            <w:rFonts w:ascii="Times New Roman" w:hAnsi="Times New Roman" w:cs="Times New Roman"/>
            <w:sz w:val="24"/>
            <w:szCs w:val="24"/>
            <w:lang w:val="ro-RO"/>
          </w:rPr>
          <w:t>Konstväxlingar</w:t>
        </w:r>
      </w:hyperlink>
      <w:r w:rsidR="00163899">
        <w:rPr>
          <w:rFonts w:ascii="Times New Roman" w:hAnsi="Times New Roman" w:cs="Times New Roman"/>
          <w:sz w:val="24"/>
          <w:szCs w:val="24"/>
          <w:lang w:val="ro-RO"/>
        </w:rPr>
        <w:t xml:space="preserve"> </w:t>
      </w:r>
      <w:r w:rsidRPr="000A2EAC">
        <w:rPr>
          <w:rFonts w:ascii="Times New Roman" w:hAnsi="Times New Roman" w:cs="Times New Roman"/>
          <w:sz w:val="24"/>
          <w:szCs w:val="24"/>
          <w:lang w:val="ro-RO"/>
        </w:rPr>
        <w:t>(</w:t>
      </w:r>
      <w:r w:rsidRPr="00253317">
        <w:rPr>
          <w:rFonts w:ascii="Times New Roman" w:hAnsi="Times New Roman" w:cs="Times New Roman"/>
          <w:i/>
          <w:iCs/>
          <w:sz w:val="24"/>
          <w:szCs w:val="24"/>
          <w:lang w:val="ro-RO"/>
        </w:rPr>
        <w:t>Schimburi de artă</w:t>
      </w:r>
      <w:r w:rsidRPr="000A2EAC">
        <w:rPr>
          <w:rFonts w:ascii="Times New Roman" w:hAnsi="Times New Roman" w:cs="Times New Roman"/>
          <w:sz w:val="24"/>
          <w:szCs w:val="24"/>
          <w:lang w:val="ro-RO"/>
        </w:rPr>
        <w:t>)</w:t>
      </w:r>
      <w:r w:rsidR="00163899">
        <w:rPr>
          <w:rFonts w:ascii="Times New Roman" w:hAnsi="Times New Roman" w:cs="Times New Roman"/>
          <w:sz w:val="24"/>
          <w:szCs w:val="24"/>
          <w:lang w:val="ro-RO"/>
        </w:rPr>
        <w:t xml:space="preserve"> </w:t>
      </w:r>
      <w:r w:rsidRPr="000A2EAC">
        <w:rPr>
          <w:rFonts w:ascii="Times New Roman" w:hAnsi="Times New Roman" w:cs="Times New Roman"/>
          <w:sz w:val="24"/>
          <w:szCs w:val="24"/>
          <w:lang w:val="ro-RO"/>
        </w:rPr>
        <w:t>desfășurat în rețeaua de metrou a orașului Stockholm, cu un program video public în stația Skanstull, în perioada 2020-2021 și Skåneleden Konst - In Motion, un proiect de artă publică „în afara orașelor” la intersecția dintre artă, sănătate și natură, în trei municipalități din sudul Suediei. Din 2020, Sara Rossling este președinta secțiunii suedeze a Asociației de Artă Nordică (</w:t>
      </w:r>
      <w:hyperlink r:id="rId14" w:history="1">
        <w:r w:rsidRPr="00253317">
          <w:rPr>
            <w:rStyle w:val="Hyperlink"/>
            <w:rFonts w:ascii="Times New Roman" w:hAnsi="Times New Roman" w:cs="Times New Roman"/>
            <w:sz w:val="24"/>
            <w:szCs w:val="24"/>
            <w:lang w:val="ro-RO"/>
          </w:rPr>
          <w:t>Nordiska konsförbundet</w:t>
        </w:r>
      </w:hyperlink>
      <w:r w:rsidRPr="000A2EAC">
        <w:rPr>
          <w:rFonts w:ascii="Times New Roman" w:hAnsi="Times New Roman" w:cs="Times New Roman"/>
          <w:sz w:val="24"/>
          <w:szCs w:val="24"/>
          <w:lang w:val="ro-RO"/>
        </w:rPr>
        <w:t>)</w:t>
      </w:r>
      <w:r w:rsidR="00163899">
        <w:rPr>
          <w:rFonts w:ascii="Times New Roman" w:hAnsi="Times New Roman" w:cs="Times New Roman"/>
          <w:sz w:val="24"/>
          <w:szCs w:val="24"/>
          <w:lang w:val="ro-RO"/>
        </w:rPr>
        <w:t xml:space="preserve">. </w:t>
      </w:r>
    </w:p>
    <w:sectPr w:rsidR="00C0640E" w:rsidRPr="00C33F65" w:rsidSect="00CF78E0">
      <w:headerReference w:type="default" r:id="rId15"/>
      <w:footerReference w:type="default" r:id="rId16"/>
      <w:pgSz w:w="11907" w:h="16839" w:code="9"/>
      <w:pgMar w:top="1440" w:right="850" w:bottom="851"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027AB" w14:textId="77777777" w:rsidR="00671ED8" w:rsidRDefault="00671ED8" w:rsidP="00856237">
      <w:pPr>
        <w:spacing w:after="0" w:line="240" w:lineRule="auto"/>
      </w:pPr>
      <w:r>
        <w:separator/>
      </w:r>
    </w:p>
  </w:endnote>
  <w:endnote w:type="continuationSeparator" w:id="0">
    <w:p w14:paraId="3832123E" w14:textId="77777777" w:rsidR="00671ED8" w:rsidRDefault="00671ED8" w:rsidP="0085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932700"/>
      <w:docPartObj>
        <w:docPartGallery w:val="Page Numbers (Bottom of Page)"/>
        <w:docPartUnique/>
      </w:docPartObj>
    </w:sdtPr>
    <w:sdtEndPr/>
    <w:sdtContent>
      <w:sdt>
        <w:sdtPr>
          <w:id w:val="860082579"/>
          <w:docPartObj>
            <w:docPartGallery w:val="Page Numbers (Top of Page)"/>
            <w:docPartUnique/>
          </w:docPartObj>
        </w:sdtPr>
        <w:sdtEndPr/>
        <w:sdtContent>
          <w:p w14:paraId="2A13D95E" w14:textId="77777777" w:rsidR="00482AD6" w:rsidRDefault="00482AD6">
            <w:pPr>
              <w:pStyle w:val="Footer"/>
              <w:jc w:val="right"/>
            </w:pPr>
            <w:r w:rsidRPr="00034202">
              <w:t xml:space="preserve">Page </w:t>
            </w:r>
            <w:r w:rsidRPr="00034202">
              <w:rPr>
                <w:bCs/>
                <w:sz w:val="24"/>
                <w:szCs w:val="24"/>
              </w:rPr>
              <w:fldChar w:fldCharType="begin"/>
            </w:r>
            <w:r w:rsidRPr="00034202">
              <w:rPr>
                <w:bCs/>
              </w:rPr>
              <w:instrText xml:space="preserve"> PAGE </w:instrText>
            </w:r>
            <w:r w:rsidRPr="00034202">
              <w:rPr>
                <w:bCs/>
                <w:sz w:val="24"/>
                <w:szCs w:val="24"/>
              </w:rPr>
              <w:fldChar w:fldCharType="separate"/>
            </w:r>
            <w:r w:rsidR="00F51230">
              <w:rPr>
                <w:bCs/>
                <w:noProof/>
              </w:rPr>
              <w:t>2</w:t>
            </w:r>
            <w:r w:rsidRPr="00034202">
              <w:rPr>
                <w:bCs/>
                <w:sz w:val="24"/>
                <w:szCs w:val="24"/>
              </w:rPr>
              <w:fldChar w:fldCharType="end"/>
            </w:r>
            <w:r w:rsidRPr="00034202">
              <w:t xml:space="preserve"> of </w:t>
            </w:r>
            <w:r w:rsidRPr="00034202">
              <w:rPr>
                <w:bCs/>
                <w:sz w:val="24"/>
                <w:szCs w:val="24"/>
              </w:rPr>
              <w:fldChar w:fldCharType="begin"/>
            </w:r>
            <w:r w:rsidRPr="00034202">
              <w:rPr>
                <w:bCs/>
              </w:rPr>
              <w:instrText xml:space="preserve"> NUMPAGES  </w:instrText>
            </w:r>
            <w:r w:rsidRPr="00034202">
              <w:rPr>
                <w:bCs/>
                <w:sz w:val="24"/>
                <w:szCs w:val="24"/>
              </w:rPr>
              <w:fldChar w:fldCharType="separate"/>
            </w:r>
            <w:r w:rsidR="00F51230">
              <w:rPr>
                <w:bCs/>
                <w:noProof/>
              </w:rPr>
              <w:t>2</w:t>
            </w:r>
            <w:r w:rsidRPr="00034202">
              <w:rPr>
                <w:bCs/>
                <w:sz w:val="24"/>
                <w:szCs w:val="24"/>
              </w:rPr>
              <w:fldChar w:fldCharType="end"/>
            </w:r>
          </w:p>
        </w:sdtContent>
      </w:sdt>
    </w:sdtContent>
  </w:sdt>
  <w:p w14:paraId="5686B2B4" w14:textId="77777777" w:rsidR="00282B74" w:rsidRDefault="00282B74" w:rsidP="00867AE5">
    <w:pPr>
      <w:pStyle w:val="Footer"/>
      <w:jc w:val="center"/>
      <w:rPr>
        <w:b/>
        <w:sz w:val="18"/>
        <w:szCs w:val="18"/>
        <w:lang w:val="ro-RO"/>
      </w:rPr>
    </w:pPr>
    <w:r w:rsidRPr="00F541F2">
      <w:rPr>
        <w:b/>
        <w:sz w:val="18"/>
        <w:szCs w:val="18"/>
        <w:lang w:val="ro-RO"/>
      </w:rPr>
      <w:t>Direcția Comunicare și Promovare</w:t>
    </w:r>
  </w:p>
  <w:p w14:paraId="08828F24" w14:textId="77777777" w:rsidR="00867AE5" w:rsidRPr="00F541F2" w:rsidRDefault="00867AE5" w:rsidP="00867AE5">
    <w:pPr>
      <w:pStyle w:val="Footer"/>
      <w:jc w:val="center"/>
      <w:rPr>
        <w:sz w:val="18"/>
        <w:szCs w:val="18"/>
        <w:lang w:val="ro-RO"/>
      </w:rPr>
    </w:pPr>
    <w:r>
      <w:rPr>
        <w:sz w:val="18"/>
        <w:szCs w:val="18"/>
        <w:lang w:val="ro-RO"/>
      </w:rPr>
      <w:t xml:space="preserve">Tel: </w:t>
    </w:r>
    <w:r w:rsidRPr="00F541F2">
      <w:rPr>
        <w:sz w:val="18"/>
        <w:szCs w:val="18"/>
        <w:lang w:val="ro-RO"/>
      </w:rPr>
      <w:t>031 42 32 467</w:t>
    </w:r>
  </w:p>
  <w:p w14:paraId="13BA1333" w14:textId="77777777" w:rsidR="00867AE5" w:rsidRPr="00F541F2" w:rsidRDefault="00867AE5" w:rsidP="00867AE5">
    <w:pPr>
      <w:pStyle w:val="Footer"/>
      <w:jc w:val="center"/>
      <w:rPr>
        <w:sz w:val="18"/>
        <w:szCs w:val="18"/>
        <w:lang w:val="ro-RO"/>
      </w:rPr>
    </w:pPr>
    <w:r w:rsidRPr="00F541F2">
      <w:rPr>
        <w:sz w:val="18"/>
        <w:szCs w:val="18"/>
        <w:lang w:val="ro-RO"/>
      </w:rPr>
      <w:t>e-mail: biroul.presa@icr.ro</w:t>
    </w:r>
  </w:p>
  <w:p w14:paraId="647F4B11" w14:textId="77777777" w:rsidR="00CF78E0" w:rsidRPr="00D441AD" w:rsidRDefault="00CF78E0" w:rsidP="00CF78E0">
    <w:pPr>
      <w:jc w:val="center"/>
      <w:rPr>
        <w:lang w:val="ro-RO"/>
      </w:rPr>
    </w:pPr>
    <w:r w:rsidRPr="00D441AD">
      <w:rPr>
        <w:rFonts w:ascii="Times New Roman" w:eastAsiaTheme="minorEastAsia" w:hAnsi="Times New Roman" w:cs="Times New Roman"/>
        <w:i/>
        <w:sz w:val="24"/>
        <w:szCs w:val="24"/>
        <w:lang w:val="ro-RO" w:eastAsia="zh-CN"/>
      </w:rPr>
      <w:t xml:space="preserve"> </w:t>
    </w:r>
    <w:r w:rsidRPr="00D441AD">
      <w:rPr>
        <w:rFonts w:ascii="Times New Roman" w:eastAsiaTheme="minorEastAsia" w:hAnsi="Times New Roman" w:cs="Times New Roman"/>
        <w:i/>
        <w:noProof/>
        <w:sz w:val="24"/>
        <w:szCs w:val="24"/>
        <w:lang w:val="ro-RO" w:eastAsia="ro-RO"/>
      </w:rPr>
      <w:t xml:space="preserve"> </w:t>
    </w:r>
    <w:r w:rsidRPr="00D441AD">
      <w:rPr>
        <w:rFonts w:ascii="Times New Roman" w:eastAsiaTheme="minorEastAsia" w:hAnsi="Times New Roman" w:cs="Times New Roman"/>
        <w:i/>
        <w:noProof/>
        <w:sz w:val="24"/>
        <w:szCs w:val="24"/>
      </w:rPr>
      <w:drawing>
        <wp:inline distT="0" distB="0" distL="0" distR="0" wp14:anchorId="78DE9129" wp14:editId="0D73D4A6">
          <wp:extent cx="266131" cy="252000"/>
          <wp:effectExtent l="0" t="0" r="635" b="0"/>
          <wp:docPr id="22" name="Picture 2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732" b="3730"/>
                  <a:stretch/>
                </pic:blipFill>
                <pic:spPr bwMode="auto">
                  <a:xfrm>
                    <a:off x="0" y="0"/>
                    <a:ext cx="266132" cy="252001"/>
                  </a:xfrm>
                  <a:prstGeom prst="rect">
                    <a:avLst/>
                  </a:prstGeom>
                  <a:noFill/>
                  <a:ln>
                    <a:noFill/>
                  </a:ln>
                  <a:extLst>
                    <a:ext uri="{53640926-AAD7-44D8-BBD7-CCE9431645EC}">
                      <a14:shadowObscured xmlns:a14="http://schemas.microsoft.com/office/drawing/2010/main"/>
                    </a:ext>
                  </a:extLst>
                </pic:spPr>
              </pic:pic>
            </a:graphicData>
          </a:graphic>
        </wp:inline>
      </w:drawing>
    </w:r>
    <w:r w:rsidRPr="00D441AD">
      <w:rPr>
        <w:rFonts w:ascii="Times New Roman" w:eastAsiaTheme="minorEastAsia" w:hAnsi="Times New Roman" w:cs="Times New Roman"/>
        <w:i/>
        <w:noProof/>
        <w:sz w:val="24"/>
        <w:szCs w:val="24"/>
        <w:lang w:val="ro-RO" w:eastAsia="ro-RO"/>
      </w:rPr>
      <w:t xml:space="preserve"> </w:t>
    </w:r>
    <w:r w:rsidRPr="00D441AD">
      <w:rPr>
        <w:rFonts w:ascii="Times New Roman" w:eastAsiaTheme="minorEastAsia" w:hAnsi="Times New Roman" w:cs="Times New Roman"/>
        <w:i/>
        <w:noProof/>
        <w:sz w:val="24"/>
        <w:szCs w:val="24"/>
      </w:rPr>
      <w:drawing>
        <wp:inline distT="0" distB="0" distL="0" distR="0" wp14:anchorId="2FB1AD5C" wp14:editId="4E548015">
          <wp:extent cx="252000" cy="216000"/>
          <wp:effectExtent l="0" t="0" r="0" b="0"/>
          <wp:docPr id="23" name="Picture 2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649" t="1227" r="-6194" b="1227"/>
                  <a:stretch/>
                </pic:blipFill>
                <pic:spPr bwMode="auto">
                  <a:xfrm>
                    <a:off x="0" y="0"/>
                    <a:ext cx="245811" cy="210695"/>
                  </a:xfrm>
                  <a:prstGeom prst="rect">
                    <a:avLst/>
                  </a:prstGeom>
                  <a:noFill/>
                  <a:ln>
                    <a:noFill/>
                  </a:ln>
                  <a:extLst>
                    <a:ext uri="{53640926-AAD7-44D8-BBD7-CCE9431645EC}">
                      <a14:shadowObscured xmlns:a14="http://schemas.microsoft.com/office/drawing/2010/main"/>
                    </a:ext>
                  </a:extLst>
                </pic:spPr>
              </pic:pic>
            </a:graphicData>
          </a:graphic>
        </wp:inline>
      </w:drawing>
    </w:r>
    <w:r w:rsidRPr="00D441AD">
      <w:rPr>
        <w:lang w:val="ro-RO"/>
      </w:rPr>
      <w:t xml:space="preserve"> </w:t>
    </w:r>
    <w:r w:rsidRPr="00D441AD">
      <w:rPr>
        <w:rFonts w:ascii="Times New Roman" w:eastAsiaTheme="minorEastAsia" w:hAnsi="Times New Roman" w:cs="Times New Roman"/>
        <w:i/>
        <w:noProof/>
        <w:sz w:val="24"/>
        <w:szCs w:val="24"/>
      </w:rPr>
      <w:drawing>
        <wp:inline distT="0" distB="0" distL="0" distR="0" wp14:anchorId="1AC2816B" wp14:editId="32EBACE7">
          <wp:extent cx="211540" cy="209138"/>
          <wp:effectExtent l="0" t="0" r="0" b="635"/>
          <wp:docPr id="24" name="Picture 2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213971" cy="211541"/>
                  </a:xfrm>
                  <a:prstGeom prst="rect">
                    <a:avLst/>
                  </a:prstGeom>
                  <a:noFill/>
                  <a:ln>
                    <a:noFill/>
                  </a:ln>
                </pic:spPr>
              </pic:pic>
            </a:graphicData>
          </a:graphic>
        </wp:inline>
      </w:drawing>
    </w:r>
    <w:r w:rsidRPr="00D441AD">
      <w:rPr>
        <w:lang w:val="ro-RO"/>
      </w:rPr>
      <w:t xml:space="preserve"> </w:t>
    </w:r>
    <w:r w:rsidRPr="00D441AD">
      <w:rPr>
        <w:rFonts w:ascii="Times New Roman" w:eastAsiaTheme="minorEastAsia" w:hAnsi="Times New Roman" w:cs="Times New Roman"/>
        <w:i/>
        <w:noProof/>
        <w:sz w:val="24"/>
        <w:szCs w:val="24"/>
      </w:rPr>
      <w:drawing>
        <wp:inline distT="0" distB="0" distL="0" distR="0" wp14:anchorId="1654FB41" wp14:editId="55379E37">
          <wp:extent cx="225188" cy="227776"/>
          <wp:effectExtent l="0" t="0" r="3810" b="1270"/>
          <wp:docPr id="25" name="Picture 2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448" cy="233096"/>
                  </a:xfrm>
                  <a:prstGeom prst="rect">
                    <a:avLst/>
                  </a:prstGeom>
                  <a:noFill/>
                  <a:ln>
                    <a:noFill/>
                  </a:ln>
                </pic:spPr>
              </pic:pic>
            </a:graphicData>
          </a:graphic>
        </wp:inline>
      </w:drawing>
    </w:r>
    <w:r w:rsidRPr="00D441AD">
      <w:rPr>
        <w:rFonts w:ascii="Times New Roman" w:eastAsiaTheme="minorEastAsia" w:hAnsi="Times New Roman" w:cs="Times New Roman"/>
        <w:i/>
        <w:noProof/>
        <w:sz w:val="24"/>
        <w:szCs w:val="24"/>
      </w:rPr>
      <w:drawing>
        <wp:inline distT="0" distB="0" distL="0" distR="0" wp14:anchorId="51BD8742" wp14:editId="6EFAE2AA">
          <wp:extent cx="307074" cy="165677"/>
          <wp:effectExtent l="0" t="0" r="0" b="6350"/>
          <wp:docPr id="26" name="Picture 2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339" cy="165820"/>
                  </a:xfrm>
                  <a:prstGeom prst="rect">
                    <a:avLst/>
                  </a:prstGeom>
                  <a:noFill/>
                  <a:ln>
                    <a:noFill/>
                  </a:ln>
                </pic:spPr>
              </pic:pic>
            </a:graphicData>
          </a:graphic>
        </wp:inline>
      </w:drawing>
    </w:r>
    <w:r w:rsidRPr="00D441AD">
      <w:rPr>
        <w:noProof/>
      </w:rPr>
      <w:drawing>
        <wp:inline distT="0" distB="0" distL="0" distR="0" wp14:anchorId="29D67EFB" wp14:editId="24D23A54">
          <wp:extent cx="218161" cy="216023"/>
          <wp:effectExtent l="0" t="0" r="0" b="0"/>
          <wp:docPr id="28" name="Picture 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809" cy="22755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7D4ED" w14:textId="77777777" w:rsidR="00671ED8" w:rsidRDefault="00671ED8" w:rsidP="00856237">
      <w:pPr>
        <w:spacing w:after="0" w:line="240" w:lineRule="auto"/>
      </w:pPr>
      <w:r>
        <w:separator/>
      </w:r>
    </w:p>
  </w:footnote>
  <w:footnote w:type="continuationSeparator" w:id="0">
    <w:p w14:paraId="498342F5" w14:textId="77777777" w:rsidR="00671ED8" w:rsidRDefault="00671ED8" w:rsidP="00856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80686" w14:textId="77777777" w:rsidR="008A3C35" w:rsidRPr="00856237" w:rsidRDefault="008A3C35" w:rsidP="00856237">
    <w:pPr>
      <w:pStyle w:val="Header"/>
    </w:pPr>
    <w:r w:rsidRPr="00BE4554">
      <w:rPr>
        <w:rFonts w:ascii="Calibri" w:eastAsia="Times New Roman" w:hAnsi="Calibri" w:cs="Times New Roman"/>
        <w:noProof/>
      </w:rPr>
      <w:drawing>
        <wp:inline distT="0" distB="0" distL="0" distR="0" wp14:anchorId="42B3AF44" wp14:editId="0257AEEE">
          <wp:extent cx="5874256" cy="747423"/>
          <wp:effectExtent l="0" t="0" r="0" b="0"/>
          <wp:docPr id="1" name="Picture 1" descr="Description: AntetICRros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tetICRros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5975" cy="7501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534F"/>
    <w:multiLevelType w:val="hybridMultilevel"/>
    <w:tmpl w:val="DD3CEC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C57AB5"/>
    <w:multiLevelType w:val="hybridMultilevel"/>
    <w:tmpl w:val="39DAE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673EF"/>
    <w:multiLevelType w:val="hybridMultilevel"/>
    <w:tmpl w:val="97643D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D6475E"/>
    <w:multiLevelType w:val="hybridMultilevel"/>
    <w:tmpl w:val="8D5CA54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D3593E"/>
    <w:multiLevelType w:val="hybridMultilevel"/>
    <w:tmpl w:val="43CC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AB5171"/>
    <w:multiLevelType w:val="hybridMultilevel"/>
    <w:tmpl w:val="C860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E966DE"/>
    <w:multiLevelType w:val="hybridMultilevel"/>
    <w:tmpl w:val="BA840F68"/>
    <w:lvl w:ilvl="0" w:tplc="67B4E9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B6467AF"/>
    <w:multiLevelType w:val="hybridMultilevel"/>
    <w:tmpl w:val="91EA5018"/>
    <w:lvl w:ilvl="0" w:tplc="6B54E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692433"/>
    <w:multiLevelType w:val="hybridMultilevel"/>
    <w:tmpl w:val="C99AB2C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0"/>
  </w:num>
  <w:num w:numId="6">
    <w:abstractNumId w:val="2"/>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37"/>
    <w:rsid w:val="00001C82"/>
    <w:rsid w:val="000245A3"/>
    <w:rsid w:val="00025AC7"/>
    <w:rsid w:val="0002667D"/>
    <w:rsid w:val="0002750C"/>
    <w:rsid w:val="00034202"/>
    <w:rsid w:val="00040DE5"/>
    <w:rsid w:val="00057731"/>
    <w:rsid w:val="0006407D"/>
    <w:rsid w:val="0007424E"/>
    <w:rsid w:val="0008460C"/>
    <w:rsid w:val="00097BC2"/>
    <w:rsid w:val="000A2EAC"/>
    <w:rsid w:val="000A5242"/>
    <w:rsid w:val="000A570B"/>
    <w:rsid w:val="000B5D8B"/>
    <w:rsid w:val="000B7A85"/>
    <w:rsid w:val="000C522A"/>
    <w:rsid w:val="000D4C98"/>
    <w:rsid w:val="000D659A"/>
    <w:rsid w:val="000D7BD5"/>
    <w:rsid w:val="0012275F"/>
    <w:rsid w:val="00142A10"/>
    <w:rsid w:val="00143746"/>
    <w:rsid w:val="00163899"/>
    <w:rsid w:val="00165DC2"/>
    <w:rsid w:val="00175956"/>
    <w:rsid w:val="0017791D"/>
    <w:rsid w:val="001E00EA"/>
    <w:rsid w:val="001E7E13"/>
    <w:rsid w:val="00224A90"/>
    <w:rsid w:val="00235029"/>
    <w:rsid w:val="00245355"/>
    <w:rsid w:val="00247A68"/>
    <w:rsid w:val="00253317"/>
    <w:rsid w:val="002612BD"/>
    <w:rsid w:val="00261510"/>
    <w:rsid w:val="0026431E"/>
    <w:rsid w:val="00270A1F"/>
    <w:rsid w:val="00271C56"/>
    <w:rsid w:val="00281913"/>
    <w:rsid w:val="0028196A"/>
    <w:rsid w:val="00281C33"/>
    <w:rsid w:val="00282B74"/>
    <w:rsid w:val="00287A55"/>
    <w:rsid w:val="00297C58"/>
    <w:rsid w:val="002B1C3B"/>
    <w:rsid w:val="002C7A3F"/>
    <w:rsid w:val="002D4262"/>
    <w:rsid w:val="002D6523"/>
    <w:rsid w:val="002F7CBA"/>
    <w:rsid w:val="00352CDA"/>
    <w:rsid w:val="003612B2"/>
    <w:rsid w:val="003627D6"/>
    <w:rsid w:val="003629A8"/>
    <w:rsid w:val="00371D47"/>
    <w:rsid w:val="003724C1"/>
    <w:rsid w:val="003851AB"/>
    <w:rsid w:val="003B1B09"/>
    <w:rsid w:val="003B7D2F"/>
    <w:rsid w:val="003D45C8"/>
    <w:rsid w:val="003F3EF7"/>
    <w:rsid w:val="00410C95"/>
    <w:rsid w:val="00432A7D"/>
    <w:rsid w:val="00441F4C"/>
    <w:rsid w:val="0044669A"/>
    <w:rsid w:val="0045070F"/>
    <w:rsid w:val="00454C95"/>
    <w:rsid w:val="00456A45"/>
    <w:rsid w:val="00457E5F"/>
    <w:rsid w:val="00464DCB"/>
    <w:rsid w:val="00482AD6"/>
    <w:rsid w:val="004845FB"/>
    <w:rsid w:val="004A3D5D"/>
    <w:rsid w:val="004F04E5"/>
    <w:rsid w:val="004F2F61"/>
    <w:rsid w:val="004F6D60"/>
    <w:rsid w:val="004F7311"/>
    <w:rsid w:val="00530EF0"/>
    <w:rsid w:val="00537DF6"/>
    <w:rsid w:val="0055269A"/>
    <w:rsid w:val="00562BB0"/>
    <w:rsid w:val="00590D24"/>
    <w:rsid w:val="00596ABD"/>
    <w:rsid w:val="005A12A5"/>
    <w:rsid w:val="005B10B9"/>
    <w:rsid w:val="005B16C6"/>
    <w:rsid w:val="005C616C"/>
    <w:rsid w:val="00605E1C"/>
    <w:rsid w:val="006068A9"/>
    <w:rsid w:val="00615403"/>
    <w:rsid w:val="00617052"/>
    <w:rsid w:val="00617ED4"/>
    <w:rsid w:val="00637134"/>
    <w:rsid w:val="006421A1"/>
    <w:rsid w:val="00645269"/>
    <w:rsid w:val="006509E5"/>
    <w:rsid w:val="00656CE0"/>
    <w:rsid w:val="00666EFC"/>
    <w:rsid w:val="00671ED8"/>
    <w:rsid w:val="00672B1B"/>
    <w:rsid w:val="00673F1F"/>
    <w:rsid w:val="006900C4"/>
    <w:rsid w:val="006901F6"/>
    <w:rsid w:val="006966EC"/>
    <w:rsid w:val="006C2044"/>
    <w:rsid w:val="006D69C4"/>
    <w:rsid w:val="00705E2D"/>
    <w:rsid w:val="00707ADF"/>
    <w:rsid w:val="007125AB"/>
    <w:rsid w:val="00714B40"/>
    <w:rsid w:val="0072684B"/>
    <w:rsid w:val="007356B2"/>
    <w:rsid w:val="0074527A"/>
    <w:rsid w:val="007509CE"/>
    <w:rsid w:val="00765169"/>
    <w:rsid w:val="00766F90"/>
    <w:rsid w:val="00780451"/>
    <w:rsid w:val="007872F7"/>
    <w:rsid w:val="007A0EFE"/>
    <w:rsid w:val="007A1324"/>
    <w:rsid w:val="007A3BDF"/>
    <w:rsid w:val="007E4FAC"/>
    <w:rsid w:val="008016D9"/>
    <w:rsid w:val="00843529"/>
    <w:rsid w:val="00846AE4"/>
    <w:rsid w:val="0084792C"/>
    <w:rsid w:val="00856237"/>
    <w:rsid w:val="00867AE5"/>
    <w:rsid w:val="00877292"/>
    <w:rsid w:val="00895A2D"/>
    <w:rsid w:val="0089723F"/>
    <w:rsid w:val="008A007B"/>
    <w:rsid w:val="008A034E"/>
    <w:rsid w:val="008A3C35"/>
    <w:rsid w:val="008A7905"/>
    <w:rsid w:val="008B1533"/>
    <w:rsid w:val="008F2A62"/>
    <w:rsid w:val="00901379"/>
    <w:rsid w:val="00910B0F"/>
    <w:rsid w:val="009160EC"/>
    <w:rsid w:val="009268FC"/>
    <w:rsid w:val="00945953"/>
    <w:rsid w:val="00960316"/>
    <w:rsid w:val="009630A2"/>
    <w:rsid w:val="00973077"/>
    <w:rsid w:val="009953AF"/>
    <w:rsid w:val="009A47A5"/>
    <w:rsid w:val="009A5146"/>
    <w:rsid w:val="009A5284"/>
    <w:rsid w:val="009D249E"/>
    <w:rsid w:val="009E2014"/>
    <w:rsid w:val="009E77C9"/>
    <w:rsid w:val="00A2669C"/>
    <w:rsid w:val="00A53903"/>
    <w:rsid w:val="00A710A0"/>
    <w:rsid w:val="00A85928"/>
    <w:rsid w:val="00A92B23"/>
    <w:rsid w:val="00AA32F8"/>
    <w:rsid w:val="00AA69EA"/>
    <w:rsid w:val="00AB4A47"/>
    <w:rsid w:val="00AB74A7"/>
    <w:rsid w:val="00AC5293"/>
    <w:rsid w:val="00AD64B9"/>
    <w:rsid w:val="00AE1166"/>
    <w:rsid w:val="00AE7889"/>
    <w:rsid w:val="00AF3530"/>
    <w:rsid w:val="00AF7E4C"/>
    <w:rsid w:val="00B06630"/>
    <w:rsid w:val="00B22FEF"/>
    <w:rsid w:val="00B35E96"/>
    <w:rsid w:val="00B76FBA"/>
    <w:rsid w:val="00B92121"/>
    <w:rsid w:val="00BB1825"/>
    <w:rsid w:val="00BB20A5"/>
    <w:rsid w:val="00BB31ED"/>
    <w:rsid w:val="00BB3F75"/>
    <w:rsid w:val="00BC1D4F"/>
    <w:rsid w:val="00BD1DE3"/>
    <w:rsid w:val="00BD3DF4"/>
    <w:rsid w:val="00C03A58"/>
    <w:rsid w:val="00C0640E"/>
    <w:rsid w:val="00C1003C"/>
    <w:rsid w:val="00C12AA9"/>
    <w:rsid w:val="00C215DD"/>
    <w:rsid w:val="00C27F2E"/>
    <w:rsid w:val="00C33F65"/>
    <w:rsid w:val="00C717F1"/>
    <w:rsid w:val="00CE4D3E"/>
    <w:rsid w:val="00CF49B0"/>
    <w:rsid w:val="00CF6233"/>
    <w:rsid w:val="00CF7187"/>
    <w:rsid w:val="00CF78E0"/>
    <w:rsid w:val="00D2458A"/>
    <w:rsid w:val="00D24FCA"/>
    <w:rsid w:val="00D266F5"/>
    <w:rsid w:val="00D333D2"/>
    <w:rsid w:val="00D44781"/>
    <w:rsid w:val="00D57FA3"/>
    <w:rsid w:val="00D62EDD"/>
    <w:rsid w:val="00D7040B"/>
    <w:rsid w:val="00DA1DDD"/>
    <w:rsid w:val="00DC080C"/>
    <w:rsid w:val="00DC2207"/>
    <w:rsid w:val="00DC562F"/>
    <w:rsid w:val="00DC6B53"/>
    <w:rsid w:val="00DD4FC8"/>
    <w:rsid w:val="00E0477D"/>
    <w:rsid w:val="00E22DCD"/>
    <w:rsid w:val="00E34672"/>
    <w:rsid w:val="00E36DF3"/>
    <w:rsid w:val="00E42321"/>
    <w:rsid w:val="00E42629"/>
    <w:rsid w:val="00E51D06"/>
    <w:rsid w:val="00E55298"/>
    <w:rsid w:val="00E62FC7"/>
    <w:rsid w:val="00E74A82"/>
    <w:rsid w:val="00E81CAF"/>
    <w:rsid w:val="00EB4E93"/>
    <w:rsid w:val="00EC01F1"/>
    <w:rsid w:val="00ED1D04"/>
    <w:rsid w:val="00EF4DF7"/>
    <w:rsid w:val="00F14C4D"/>
    <w:rsid w:val="00F153BA"/>
    <w:rsid w:val="00F25978"/>
    <w:rsid w:val="00F3183D"/>
    <w:rsid w:val="00F51230"/>
    <w:rsid w:val="00F77885"/>
    <w:rsid w:val="00F81CD8"/>
    <w:rsid w:val="00F96362"/>
    <w:rsid w:val="00FA264B"/>
    <w:rsid w:val="00FC7636"/>
    <w:rsid w:val="00FE18CF"/>
    <w:rsid w:val="00FE633B"/>
    <w:rsid w:val="00FF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7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237"/>
  </w:style>
  <w:style w:type="paragraph" w:styleId="Footer">
    <w:name w:val="footer"/>
    <w:basedOn w:val="Normal"/>
    <w:link w:val="FooterChar"/>
    <w:uiPriority w:val="99"/>
    <w:unhideWhenUsed/>
    <w:rsid w:val="0085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237"/>
  </w:style>
  <w:style w:type="paragraph" w:styleId="BalloonText">
    <w:name w:val="Balloon Text"/>
    <w:basedOn w:val="Normal"/>
    <w:link w:val="BalloonTextChar"/>
    <w:uiPriority w:val="99"/>
    <w:semiHidden/>
    <w:unhideWhenUsed/>
    <w:rsid w:val="0085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237"/>
    <w:rPr>
      <w:rFonts w:ascii="Tahoma" w:hAnsi="Tahoma" w:cs="Tahoma"/>
      <w:sz w:val="16"/>
      <w:szCs w:val="16"/>
    </w:rPr>
  </w:style>
  <w:style w:type="paragraph" w:styleId="ListParagraph">
    <w:name w:val="List Paragraph"/>
    <w:basedOn w:val="Normal"/>
    <w:uiPriority w:val="34"/>
    <w:qFormat/>
    <w:rsid w:val="00856237"/>
    <w:pPr>
      <w:ind w:left="720"/>
      <w:contextualSpacing/>
    </w:pPr>
  </w:style>
  <w:style w:type="character" w:customStyle="1" w:styleId="tal1">
    <w:name w:val="tal1"/>
    <w:basedOn w:val="DefaultParagraphFont"/>
    <w:rsid w:val="003627D6"/>
  </w:style>
  <w:style w:type="character" w:customStyle="1" w:styleId="l5def1">
    <w:name w:val="l5def1"/>
    <w:basedOn w:val="DefaultParagraphFont"/>
    <w:rsid w:val="007A3BDF"/>
    <w:rPr>
      <w:rFonts w:ascii="Arial" w:hAnsi="Arial" w:cs="Arial" w:hint="default"/>
      <w:color w:val="000000"/>
      <w:sz w:val="26"/>
      <w:szCs w:val="26"/>
    </w:rPr>
  </w:style>
  <w:style w:type="character" w:customStyle="1" w:styleId="l5def2">
    <w:name w:val="l5def2"/>
    <w:basedOn w:val="DefaultParagraphFont"/>
    <w:rsid w:val="007A3BDF"/>
    <w:rPr>
      <w:rFonts w:ascii="Arial" w:hAnsi="Arial" w:cs="Arial" w:hint="default"/>
      <w:color w:val="000000"/>
      <w:sz w:val="26"/>
      <w:szCs w:val="26"/>
    </w:rPr>
  </w:style>
  <w:style w:type="character" w:customStyle="1" w:styleId="l5def3">
    <w:name w:val="l5def3"/>
    <w:basedOn w:val="DefaultParagraphFont"/>
    <w:rsid w:val="007A3BDF"/>
    <w:rPr>
      <w:rFonts w:ascii="Arial" w:hAnsi="Arial" w:cs="Arial" w:hint="default"/>
      <w:color w:val="000000"/>
      <w:sz w:val="26"/>
      <w:szCs w:val="26"/>
    </w:rPr>
  </w:style>
  <w:style w:type="character" w:customStyle="1" w:styleId="l5def4">
    <w:name w:val="l5def4"/>
    <w:basedOn w:val="DefaultParagraphFont"/>
    <w:rsid w:val="007A3BDF"/>
    <w:rPr>
      <w:rFonts w:ascii="Arial" w:hAnsi="Arial" w:cs="Arial" w:hint="default"/>
      <w:color w:val="000000"/>
      <w:sz w:val="26"/>
      <w:szCs w:val="26"/>
    </w:rPr>
  </w:style>
  <w:style w:type="character" w:customStyle="1" w:styleId="l5def5">
    <w:name w:val="l5def5"/>
    <w:basedOn w:val="DefaultParagraphFont"/>
    <w:rsid w:val="007A3BDF"/>
    <w:rPr>
      <w:rFonts w:ascii="Arial" w:hAnsi="Arial" w:cs="Arial" w:hint="default"/>
      <w:color w:val="000000"/>
      <w:sz w:val="26"/>
      <w:szCs w:val="26"/>
    </w:rPr>
  </w:style>
  <w:style w:type="character" w:customStyle="1" w:styleId="l5def6">
    <w:name w:val="l5def6"/>
    <w:basedOn w:val="DefaultParagraphFont"/>
    <w:rsid w:val="007A3BDF"/>
    <w:rPr>
      <w:rFonts w:ascii="Arial" w:hAnsi="Arial" w:cs="Arial" w:hint="default"/>
      <w:color w:val="000000"/>
      <w:sz w:val="26"/>
      <w:szCs w:val="26"/>
    </w:rPr>
  </w:style>
  <w:style w:type="character" w:customStyle="1" w:styleId="tli1">
    <w:name w:val="tli1"/>
    <w:basedOn w:val="DefaultParagraphFont"/>
    <w:rsid w:val="00464DCB"/>
  </w:style>
  <w:style w:type="character" w:customStyle="1" w:styleId="l5tlu1">
    <w:name w:val="l5tlu1"/>
    <w:basedOn w:val="DefaultParagraphFont"/>
    <w:rsid w:val="00D7040B"/>
    <w:rPr>
      <w:b/>
      <w:bCs/>
      <w:color w:val="000000"/>
      <w:sz w:val="32"/>
      <w:szCs w:val="32"/>
    </w:rPr>
  </w:style>
  <w:style w:type="paragraph" w:customStyle="1" w:styleId="CharChar1">
    <w:name w:val="Char Char1"/>
    <w:basedOn w:val="Normal"/>
    <w:rsid w:val="000B5D8B"/>
    <w:pPr>
      <w:tabs>
        <w:tab w:val="left" w:pos="900"/>
        <w:tab w:val="left" w:pos="1080"/>
      </w:tabs>
      <w:spacing w:after="0" w:line="240" w:lineRule="auto"/>
      <w:ind w:right="22"/>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175956"/>
    <w:rPr>
      <w:color w:val="0000FF" w:themeColor="hyperlink"/>
      <w:u w:val="single"/>
    </w:rPr>
  </w:style>
  <w:style w:type="character" w:customStyle="1" w:styleId="css-901oao">
    <w:name w:val="css-901oao"/>
    <w:basedOn w:val="DefaultParagraphFont"/>
    <w:rsid w:val="000A5242"/>
  </w:style>
  <w:style w:type="paragraph" w:customStyle="1" w:styleId="Body">
    <w:name w:val="Body"/>
    <w:rsid w:val="00C0640E"/>
    <w:pPr>
      <w:pBdr>
        <w:top w:val="nil"/>
        <w:left w:val="nil"/>
        <w:bottom w:val="nil"/>
        <w:right w:val="nil"/>
        <w:between w:val="nil"/>
        <w:bar w:val="nil"/>
      </w:pBdr>
    </w:pPr>
    <w:rPr>
      <w:rFonts w:ascii="Calibri" w:eastAsia="Calibri" w:hAnsi="Calibri" w:cs="Calibri"/>
      <w:color w:val="000000"/>
      <w:u w:color="000000"/>
      <w:bdr w:val="nil"/>
    </w:rPr>
  </w:style>
  <w:style w:type="character" w:styleId="FollowedHyperlink">
    <w:name w:val="FollowedHyperlink"/>
    <w:basedOn w:val="DefaultParagraphFont"/>
    <w:uiPriority w:val="99"/>
    <w:semiHidden/>
    <w:unhideWhenUsed/>
    <w:rsid w:val="00C0640E"/>
    <w:rPr>
      <w:color w:val="800080" w:themeColor="followedHyperlink"/>
      <w:u w:val="single"/>
    </w:rPr>
  </w:style>
  <w:style w:type="character" w:customStyle="1" w:styleId="UnresolvedMention">
    <w:name w:val="Unresolved Mention"/>
    <w:basedOn w:val="DefaultParagraphFont"/>
    <w:uiPriority w:val="99"/>
    <w:semiHidden/>
    <w:unhideWhenUsed/>
    <w:rsid w:val="0016389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237"/>
  </w:style>
  <w:style w:type="paragraph" w:styleId="Footer">
    <w:name w:val="footer"/>
    <w:basedOn w:val="Normal"/>
    <w:link w:val="FooterChar"/>
    <w:uiPriority w:val="99"/>
    <w:unhideWhenUsed/>
    <w:rsid w:val="0085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237"/>
  </w:style>
  <w:style w:type="paragraph" w:styleId="BalloonText">
    <w:name w:val="Balloon Text"/>
    <w:basedOn w:val="Normal"/>
    <w:link w:val="BalloonTextChar"/>
    <w:uiPriority w:val="99"/>
    <w:semiHidden/>
    <w:unhideWhenUsed/>
    <w:rsid w:val="0085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237"/>
    <w:rPr>
      <w:rFonts w:ascii="Tahoma" w:hAnsi="Tahoma" w:cs="Tahoma"/>
      <w:sz w:val="16"/>
      <w:szCs w:val="16"/>
    </w:rPr>
  </w:style>
  <w:style w:type="paragraph" w:styleId="ListParagraph">
    <w:name w:val="List Paragraph"/>
    <w:basedOn w:val="Normal"/>
    <w:uiPriority w:val="34"/>
    <w:qFormat/>
    <w:rsid w:val="00856237"/>
    <w:pPr>
      <w:ind w:left="720"/>
      <w:contextualSpacing/>
    </w:pPr>
  </w:style>
  <w:style w:type="character" w:customStyle="1" w:styleId="tal1">
    <w:name w:val="tal1"/>
    <w:basedOn w:val="DefaultParagraphFont"/>
    <w:rsid w:val="003627D6"/>
  </w:style>
  <w:style w:type="character" w:customStyle="1" w:styleId="l5def1">
    <w:name w:val="l5def1"/>
    <w:basedOn w:val="DefaultParagraphFont"/>
    <w:rsid w:val="007A3BDF"/>
    <w:rPr>
      <w:rFonts w:ascii="Arial" w:hAnsi="Arial" w:cs="Arial" w:hint="default"/>
      <w:color w:val="000000"/>
      <w:sz w:val="26"/>
      <w:szCs w:val="26"/>
    </w:rPr>
  </w:style>
  <w:style w:type="character" w:customStyle="1" w:styleId="l5def2">
    <w:name w:val="l5def2"/>
    <w:basedOn w:val="DefaultParagraphFont"/>
    <w:rsid w:val="007A3BDF"/>
    <w:rPr>
      <w:rFonts w:ascii="Arial" w:hAnsi="Arial" w:cs="Arial" w:hint="default"/>
      <w:color w:val="000000"/>
      <w:sz w:val="26"/>
      <w:szCs w:val="26"/>
    </w:rPr>
  </w:style>
  <w:style w:type="character" w:customStyle="1" w:styleId="l5def3">
    <w:name w:val="l5def3"/>
    <w:basedOn w:val="DefaultParagraphFont"/>
    <w:rsid w:val="007A3BDF"/>
    <w:rPr>
      <w:rFonts w:ascii="Arial" w:hAnsi="Arial" w:cs="Arial" w:hint="default"/>
      <w:color w:val="000000"/>
      <w:sz w:val="26"/>
      <w:szCs w:val="26"/>
    </w:rPr>
  </w:style>
  <w:style w:type="character" w:customStyle="1" w:styleId="l5def4">
    <w:name w:val="l5def4"/>
    <w:basedOn w:val="DefaultParagraphFont"/>
    <w:rsid w:val="007A3BDF"/>
    <w:rPr>
      <w:rFonts w:ascii="Arial" w:hAnsi="Arial" w:cs="Arial" w:hint="default"/>
      <w:color w:val="000000"/>
      <w:sz w:val="26"/>
      <w:szCs w:val="26"/>
    </w:rPr>
  </w:style>
  <w:style w:type="character" w:customStyle="1" w:styleId="l5def5">
    <w:name w:val="l5def5"/>
    <w:basedOn w:val="DefaultParagraphFont"/>
    <w:rsid w:val="007A3BDF"/>
    <w:rPr>
      <w:rFonts w:ascii="Arial" w:hAnsi="Arial" w:cs="Arial" w:hint="default"/>
      <w:color w:val="000000"/>
      <w:sz w:val="26"/>
      <w:szCs w:val="26"/>
    </w:rPr>
  </w:style>
  <w:style w:type="character" w:customStyle="1" w:styleId="l5def6">
    <w:name w:val="l5def6"/>
    <w:basedOn w:val="DefaultParagraphFont"/>
    <w:rsid w:val="007A3BDF"/>
    <w:rPr>
      <w:rFonts w:ascii="Arial" w:hAnsi="Arial" w:cs="Arial" w:hint="default"/>
      <w:color w:val="000000"/>
      <w:sz w:val="26"/>
      <w:szCs w:val="26"/>
    </w:rPr>
  </w:style>
  <w:style w:type="character" w:customStyle="1" w:styleId="tli1">
    <w:name w:val="tli1"/>
    <w:basedOn w:val="DefaultParagraphFont"/>
    <w:rsid w:val="00464DCB"/>
  </w:style>
  <w:style w:type="character" w:customStyle="1" w:styleId="l5tlu1">
    <w:name w:val="l5tlu1"/>
    <w:basedOn w:val="DefaultParagraphFont"/>
    <w:rsid w:val="00D7040B"/>
    <w:rPr>
      <w:b/>
      <w:bCs/>
      <w:color w:val="000000"/>
      <w:sz w:val="32"/>
      <w:szCs w:val="32"/>
    </w:rPr>
  </w:style>
  <w:style w:type="paragraph" w:customStyle="1" w:styleId="CharChar1">
    <w:name w:val="Char Char1"/>
    <w:basedOn w:val="Normal"/>
    <w:rsid w:val="000B5D8B"/>
    <w:pPr>
      <w:tabs>
        <w:tab w:val="left" w:pos="900"/>
        <w:tab w:val="left" w:pos="1080"/>
      </w:tabs>
      <w:spacing w:after="0" w:line="240" w:lineRule="auto"/>
      <w:ind w:right="22"/>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175956"/>
    <w:rPr>
      <w:color w:val="0000FF" w:themeColor="hyperlink"/>
      <w:u w:val="single"/>
    </w:rPr>
  </w:style>
  <w:style w:type="character" w:customStyle="1" w:styleId="css-901oao">
    <w:name w:val="css-901oao"/>
    <w:basedOn w:val="DefaultParagraphFont"/>
    <w:rsid w:val="000A5242"/>
  </w:style>
  <w:style w:type="paragraph" w:customStyle="1" w:styleId="Body">
    <w:name w:val="Body"/>
    <w:rsid w:val="00C0640E"/>
    <w:pPr>
      <w:pBdr>
        <w:top w:val="nil"/>
        <w:left w:val="nil"/>
        <w:bottom w:val="nil"/>
        <w:right w:val="nil"/>
        <w:between w:val="nil"/>
        <w:bar w:val="nil"/>
      </w:pBdr>
    </w:pPr>
    <w:rPr>
      <w:rFonts w:ascii="Calibri" w:eastAsia="Calibri" w:hAnsi="Calibri" w:cs="Calibri"/>
      <w:color w:val="000000"/>
      <w:u w:color="000000"/>
      <w:bdr w:val="nil"/>
    </w:rPr>
  </w:style>
  <w:style w:type="character" w:styleId="FollowedHyperlink">
    <w:name w:val="FollowedHyperlink"/>
    <w:basedOn w:val="DefaultParagraphFont"/>
    <w:uiPriority w:val="99"/>
    <w:semiHidden/>
    <w:unhideWhenUsed/>
    <w:rsid w:val="00C0640E"/>
    <w:rPr>
      <w:color w:val="800080" w:themeColor="followedHyperlink"/>
      <w:u w:val="single"/>
    </w:rPr>
  </w:style>
  <w:style w:type="character" w:customStyle="1" w:styleId="UnresolvedMention">
    <w:name w:val="Unresolved Mention"/>
    <w:basedOn w:val="DefaultParagraphFont"/>
    <w:uiPriority w:val="99"/>
    <w:semiHidden/>
    <w:unhideWhenUsed/>
    <w:rsid w:val="00163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12853">
      <w:bodyDiv w:val="1"/>
      <w:marLeft w:val="0"/>
      <w:marRight w:val="0"/>
      <w:marTop w:val="0"/>
      <w:marBottom w:val="0"/>
      <w:divBdr>
        <w:top w:val="none" w:sz="0" w:space="0" w:color="auto"/>
        <w:left w:val="none" w:sz="0" w:space="0" w:color="auto"/>
        <w:bottom w:val="none" w:sz="0" w:space="0" w:color="auto"/>
        <w:right w:val="none" w:sz="0" w:space="0" w:color="auto"/>
      </w:divBdr>
      <w:divsChild>
        <w:div w:id="2133131858">
          <w:marLeft w:val="0"/>
          <w:marRight w:val="0"/>
          <w:marTop w:val="0"/>
          <w:marBottom w:val="0"/>
          <w:divBdr>
            <w:top w:val="none" w:sz="0" w:space="0" w:color="auto"/>
            <w:left w:val="none" w:sz="0" w:space="0" w:color="auto"/>
            <w:bottom w:val="none" w:sz="0" w:space="0" w:color="auto"/>
            <w:right w:val="none" w:sz="0" w:space="0" w:color="auto"/>
          </w:divBdr>
          <w:divsChild>
            <w:div w:id="883757344">
              <w:marLeft w:val="0"/>
              <w:marRight w:val="0"/>
              <w:marTop w:val="0"/>
              <w:marBottom w:val="0"/>
              <w:divBdr>
                <w:top w:val="none" w:sz="0" w:space="0" w:color="auto"/>
                <w:left w:val="none" w:sz="0" w:space="0" w:color="auto"/>
                <w:bottom w:val="none" w:sz="0" w:space="0" w:color="auto"/>
                <w:right w:val="none" w:sz="0" w:space="0" w:color="auto"/>
              </w:divBdr>
            </w:div>
            <w:div w:id="1596475437">
              <w:marLeft w:val="0"/>
              <w:marRight w:val="0"/>
              <w:marTop w:val="0"/>
              <w:marBottom w:val="0"/>
              <w:divBdr>
                <w:top w:val="none" w:sz="0" w:space="0" w:color="auto"/>
                <w:left w:val="none" w:sz="0" w:space="0" w:color="auto"/>
                <w:bottom w:val="none" w:sz="0" w:space="0" w:color="auto"/>
                <w:right w:val="none" w:sz="0" w:space="0" w:color="auto"/>
              </w:divBdr>
              <w:divsChild>
                <w:div w:id="2589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06057">
      <w:bodyDiv w:val="1"/>
      <w:marLeft w:val="0"/>
      <w:marRight w:val="0"/>
      <w:marTop w:val="0"/>
      <w:marBottom w:val="0"/>
      <w:divBdr>
        <w:top w:val="none" w:sz="0" w:space="0" w:color="auto"/>
        <w:left w:val="none" w:sz="0" w:space="0" w:color="auto"/>
        <w:bottom w:val="none" w:sz="0" w:space="0" w:color="auto"/>
        <w:right w:val="none" w:sz="0" w:space="0" w:color="auto"/>
      </w:divBdr>
      <w:divsChild>
        <w:div w:id="23136824">
          <w:marLeft w:val="0"/>
          <w:marRight w:val="0"/>
          <w:marTop w:val="0"/>
          <w:marBottom w:val="0"/>
          <w:divBdr>
            <w:top w:val="none" w:sz="0" w:space="0" w:color="auto"/>
            <w:left w:val="none" w:sz="0" w:space="0" w:color="auto"/>
            <w:bottom w:val="none" w:sz="0" w:space="0" w:color="auto"/>
            <w:right w:val="none" w:sz="0" w:space="0" w:color="auto"/>
          </w:divBdr>
        </w:div>
      </w:divsChild>
    </w:div>
    <w:div w:id="1424840748">
      <w:bodyDiv w:val="1"/>
      <w:marLeft w:val="0"/>
      <w:marRight w:val="0"/>
      <w:marTop w:val="0"/>
      <w:marBottom w:val="0"/>
      <w:divBdr>
        <w:top w:val="none" w:sz="0" w:space="0" w:color="auto"/>
        <w:left w:val="none" w:sz="0" w:space="0" w:color="auto"/>
        <w:bottom w:val="none" w:sz="0" w:space="0" w:color="auto"/>
        <w:right w:val="none" w:sz="0" w:space="0" w:color="auto"/>
      </w:divBdr>
      <w:divsChild>
        <w:div w:id="1938171392">
          <w:marLeft w:val="0"/>
          <w:marRight w:val="0"/>
          <w:marTop w:val="0"/>
          <w:marBottom w:val="0"/>
          <w:divBdr>
            <w:top w:val="none" w:sz="0" w:space="0" w:color="auto"/>
            <w:left w:val="none" w:sz="0" w:space="0" w:color="auto"/>
            <w:bottom w:val="none" w:sz="0" w:space="0" w:color="auto"/>
            <w:right w:val="none" w:sz="0" w:space="0" w:color="auto"/>
          </w:divBdr>
        </w:div>
      </w:divsChild>
    </w:div>
    <w:div w:id="2002467272">
      <w:bodyDiv w:val="1"/>
      <w:marLeft w:val="0"/>
      <w:marRight w:val="0"/>
      <w:marTop w:val="0"/>
      <w:marBottom w:val="0"/>
      <w:divBdr>
        <w:top w:val="none" w:sz="0" w:space="0" w:color="auto"/>
        <w:left w:val="none" w:sz="0" w:space="0" w:color="auto"/>
        <w:bottom w:val="none" w:sz="0" w:space="0" w:color="auto"/>
        <w:right w:val="none" w:sz="0" w:space="0" w:color="auto"/>
      </w:divBdr>
      <w:divsChild>
        <w:div w:id="1071781126">
          <w:marLeft w:val="0"/>
          <w:marRight w:val="0"/>
          <w:marTop w:val="0"/>
          <w:marBottom w:val="0"/>
          <w:divBdr>
            <w:top w:val="none" w:sz="0" w:space="0" w:color="auto"/>
            <w:left w:val="none" w:sz="0" w:space="0" w:color="auto"/>
            <w:bottom w:val="none" w:sz="0" w:space="0" w:color="auto"/>
            <w:right w:val="none" w:sz="0" w:space="0" w:color="auto"/>
          </w:divBdr>
          <w:divsChild>
            <w:div w:id="1124543990">
              <w:marLeft w:val="-225"/>
              <w:marRight w:val="-225"/>
              <w:marTop w:val="0"/>
              <w:marBottom w:val="0"/>
              <w:divBdr>
                <w:top w:val="none" w:sz="0" w:space="0" w:color="auto"/>
                <w:left w:val="none" w:sz="0" w:space="0" w:color="auto"/>
                <w:bottom w:val="none" w:sz="0" w:space="0" w:color="auto"/>
                <w:right w:val="none" w:sz="0" w:space="0" w:color="auto"/>
              </w:divBdr>
              <w:divsChild>
                <w:div w:id="2126999214">
                  <w:marLeft w:val="0"/>
                  <w:marRight w:val="0"/>
                  <w:marTop w:val="0"/>
                  <w:marBottom w:val="675"/>
                  <w:divBdr>
                    <w:top w:val="none" w:sz="0" w:space="0" w:color="auto"/>
                    <w:left w:val="none" w:sz="0" w:space="0" w:color="auto"/>
                    <w:bottom w:val="none" w:sz="0" w:space="0" w:color="auto"/>
                    <w:right w:val="none" w:sz="0" w:space="0" w:color="auto"/>
                  </w:divBdr>
                  <w:divsChild>
                    <w:div w:id="962272244">
                      <w:marLeft w:val="0"/>
                      <w:marRight w:val="0"/>
                      <w:marTop w:val="0"/>
                      <w:marBottom w:val="0"/>
                      <w:divBdr>
                        <w:top w:val="none" w:sz="0" w:space="0" w:color="auto"/>
                        <w:left w:val="none" w:sz="0" w:space="0" w:color="auto"/>
                        <w:bottom w:val="none" w:sz="0" w:space="0" w:color="auto"/>
                        <w:right w:val="none" w:sz="0" w:space="0" w:color="auto"/>
                      </w:divBdr>
                      <w:divsChild>
                        <w:div w:id="2090537299">
                          <w:marLeft w:val="0"/>
                          <w:marRight w:val="0"/>
                          <w:marTop w:val="0"/>
                          <w:marBottom w:val="0"/>
                          <w:divBdr>
                            <w:top w:val="none" w:sz="0" w:space="0" w:color="auto"/>
                            <w:left w:val="none" w:sz="0" w:space="0" w:color="auto"/>
                            <w:bottom w:val="none" w:sz="0" w:space="0" w:color="auto"/>
                            <w:right w:val="none" w:sz="0" w:space="0" w:color="auto"/>
                          </w:divBdr>
                          <w:divsChild>
                            <w:div w:id="921528053">
                              <w:marLeft w:val="0"/>
                              <w:marRight w:val="0"/>
                              <w:marTop w:val="0"/>
                              <w:marBottom w:val="0"/>
                              <w:divBdr>
                                <w:top w:val="none" w:sz="0" w:space="0" w:color="auto"/>
                                <w:left w:val="none" w:sz="0" w:space="0" w:color="auto"/>
                                <w:bottom w:val="none" w:sz="0" w:space="0" w:color="auto"/>
                                <w:right w:val="none" w:sz="0" w:space="0" w:color="auto"/>
                              </w:divBdr>
                              <w:divsChild>
                                <w:div w:id="5083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454194">
      <w:bodyDiv w:val="1"/>
      <w:marLeft w:val="0"/>
      <w:marRight w:val="0"/>
      <w:marTop w:val="0"/>
      <w:marBottom w:val="0"/>
      <w:divBdr>
        <w:top w:val="none" w:sz="0" w:space="0" w:color="auto"/>
        <w:left w:val="none" w:sz="0" w:space="0" w:color="auto"/>
        <w:bottom w:val="none" w:sz="0" w:space="0" w:color="auto"/>
        <w:right w:val="none" w:sz="0" w:space="0" w:color="auto"/>
      </w:divBdr>
      <w:divsChild>
        <w:div w:id="2026394099">
          <w:marLeft w:val="0"/>
          <w:marRight w:val="0"/>
          <w:marTop w:val="0"/>
          <w:marBottom w:val="0"/>
          <w:divBdr>
            <w:top w:val="none" w:sz="0" w:space="0" w:color="auto"/>
            <w:left w:val="none" w:sz="0" w:space="0" w:color="auto"/>
            <w:bottom w:val="none" w:sz="0" w:space="0" w:color="auto"/>
            <w:right w:val="none" w:sz="0" w:space="0" w:color="auto"/>
          </w:divBdr>
          <w:divsChild>
            <w:div w:id="1534879613">
              <w:marLeft w:val="0"/>
              <w:marRight w:val="0"/>
              <w:marTop w:val="0"/>
              <w:marBottom w:val="0"/>
              <w:divBdr>
                <w:top w:val="none" w:sz="0" w:space="0" w:color="auto"/>
                <w:left w:val="none" w:sz="0" w:space="0" w:color="auto"/>
                <w:bottom w:val="none" w:sz="0" w:space="0" w:color="auto"/>
                <w:right w:val="none" w:sz="0" w:space="0" w:color="auto"/>
              </w:divBdr>
              <w:divsChild>
                <w:div w:id="1264192722">
                  <w:marLeft w:val="0"/>
                  <w:marRight w:val="0"/>
                  <w:marTop w:val="0"/>
                  <w:marBottom w:val="0"/>
                  <w:divBdr>
                    <w:top w:val="none" w:sz="0" w:space="0" w:color="auto"/>
                    <w:left w:val="none" w:sz="0" w:space="0" w:color="auto"/>
                    <w:bottom w:val="none" w:sz="0" w:space="0" w:color="auto"/>
                    <w:right w:val="none" w:sz="0" w:space="0" w:color="auto"/>
                  </w:divBdr>
                </w:div>
              </w:divsChild>
            </w:div>
            <w:div w:id="349844990">
              <w:marLeft w:val="0"/>
              <w:marRight w:val="0"/>
              <w:marTop w:val="0"/>
              <w:marBottom w:val="0"/>
              <w:divBdr>
                <w:top w:val="none" w:sz="0" w:space="0" w:color="auto"/>
                <w:left w:val="none" w:sz="0" w:space="0" w:color="auto"/>
                <w:bottom w:val="none" w:sz="0" w:space="0" w:color="auto"/>
                <w:right w:val="none" w:sz="0" w:space="0" w:color="auto"/>
              </w:divBdr>
              <w:divsChild>
                <w:div w:id="1197886963">
                  <w:marLeft w:val="0"/>
                  <w:marRight w:val="0"/>
                  <w:marTop w:val="0"/>
                  <w:marBottom w:val="0"/>
                  <w:divBdr>
                    <w:top w:val="none" w:sz="0" w:space="0" w:color="auto"/>
                    <w:left w:val="none" w:sz="0" w:space="0" w:color="auto"/>
                    <w:bottom w:val="none" w:sz="0" w:space="0" w:color="auto"/>
                    <w:right w:val="none" w:sz="0" w:space="0" w:color="auto"/>
                  </w:divBdr>
                </w:div>
              </w:divsChild>
            </w:div>
            <w:div w:id="1091585423">
              <w:marLeft w:val="0"/>
              <w:marRight w:val="0"/>
              <w:marTop w:val="0"/>
              <w:marBottom w:val="0"/>
              <w:divBdr>
                <w:top w:val="none" w:sz="0" w:space="0" w:color="auto"/>
                <w:left w:val="none" w:sz="0" w:space="0" w:color="auto"/>
                <w:bottom w:val="none" w:sz="0" w:space="0" w:color="auto"/>
                <w:right w:val="none" w:sz="0" w:space="0" w:color="auto"/>
              </w:divBdr>
              <w:divsChild>
                <w:div w:id="1933588432">
                  <w:marLeft w:val="0"/>
                  <w:marRight w:val="0"/>
                  <w:marTop w:val="0"/>
                  <w:marBottom w:val="0"/>
                  <w:divBdr>
                    <w:top w:val="none" w:sz="0" w:space="0" w:color="auto"/>
                    <w:left w:val="none" w:sz="0" w:space="0" w:color="auto"/>
                    <w:bottom w:val="none" w:sz="0" w:space="0" w:color="auto"/>
                    <w:right w:val="none" w:sz="0" w:space="0" w:color="auto"/>
                  </w:divBdr>
                </w:div>
              </w:divsChild>
            </w:div>
            <w:div w:id="965742334">
              <w:marLeft w:val="0"/>
              <w:marRight w:val="0"/>
              <w:marTop w:val="0"/>
              <w:marBottom w:val="0"/>
              <w:divBdr>
                <w:top w:val="none" w:sz="0" w:space="0" w:color="auto"/>
                <w:left w:val="none" w:sz="0" w:space="0" w:color="auto"/>
                <w:bottom w:val="none" w:sz="0" w:space="0" w:color="auto"/>
                <w:right w:val="none" w:sz="0" w:space="0" w:color="auto"/>
              </w:divBdr>
              <w:divsChild>
                <w:div w:id="559941641">
                  <w:marLeft w:val="0"/>
                  <w:marRight w:val="0"/>
                  <w:marTop w:val="0"/>
                  <w:marBottom w:val="0"/>
                  <w:divBdr>
                    <w:top w:val="none" w:sz="0" w:space="0" w:color="auto"/>
                    <w:left w:val="none" w:sz="0" w:space="0" w:color="auto"/>
                    <w:bottom w:val="none" w:sz="0" w:space="0" w:color="auto"/>
                    <w:right w:val="none" w:sz="0" w:space="0" w:color="auto"/>
                  </w:divBdr>
                </w:div>
              </w:divsChild>
            </w:div>
            <w:div w:id="725177626">
              <w:marLeft w:val="0"/>
              <w:marRight w:val="0"/>
              <w:marTop w:val="0"/>
              <w:marBottom w:val="0"/>
              <w:divBdr>
                <w:top w:val="none" w:sz="0" w:space="0" w:color="auto"/>
                <w:left w:val="none" w:sz="0" w:space="0" w:color="auto"/>
                <w:bottom w:val="none" w:sz="0" w:space="0" w:color="auto"/>
                <w:right w:val="none" w:sz="0" w:space="0" w:color="auto"/>
              </w:divBdr>
              <w:divsChild>
                <w:div w:id="1161116437">
                  <w:marLeft w:val="0"/>
                  <w:marRight w:val="0"/>
                  <w:marTop w:val="0"/>
                  <w:marBottom w:val="0"/>
                  <w:divBdr>
                    <w:top w:val="none" w:sz="0" w:space="0" w:color="auto"/>
                    <w:left w:val="none" w:sz="0" w:space="0" w:color="auto"/>
                    <w:bottom w:val="none" w:sz="0" w:space="0" w:color="auto"/>
                    <w:right w:val="none" w:sz="0" w:space="0" w:color="auto"/>
                  </w:divBdr>
                </w:div>
              </w:divsChild>
            </w:div>
            <w:div w:id="1455176768">
              <w:marLeft w:val="0"/>
              <w:marRight w:val="0"/>
              <w:marTop w:val="0"/>
              <w:marBottom w:val="0"/>
              <w:divBdr>
                <w:top w:val="none" w:sz="0" w:space="0" w:color="auto"/>
                <w:left w:val="none" w:sz="0" w:space="0" w:color="auto"/>
                <w:bottom w:val="none" w:sz="0" w:space="0" w:color="auto"/>
                <w:right w:val="none" w:sz="0" w:space="0" w:color="auto"/>
              </w:divBdr>
              <w:divsChild>
                <w:div w:id="17889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onst.sl.se/konstvaxling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ajetjournal.com/2020/02/06/the-grid-and-the-orna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vistaarta.ro/en/a-multitude-of-lov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aletten.net/artiklar/love-after-fiction" TargetMode="External"/><Relationship Id="rId4" Type="http://schemas.microsoft.com/office/2007/relationships/stylesWithEffects" Target="stylesWithEffects.xml"/><Relationship Id="rId9" Type="http://schemas.openxmlformats.org/officeDocument/2006/relationships/hyperlink" Target="https://www.facebook.com/events/550031522626606/" TargetMode="External"/><Relationship Id="rId14" Type="http://schemas.openxmlformats.org/officeDocument/2006/relationships/hyperlink" Target="https://www.nkfsweden.org/"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InstitutulCulturalRoman/" TargetMode="External"/><Relationship Id="rId7" Type="http://schemas.openxmlformats.org/officeDocument/2006/relationships/hyperlink" Target="https://twitter.com/ICR_Romania" TargetMode="External"/><Relationship Id="rId12"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hyperlink" Target="https://www.icr.ro/" TargetMode="External"/><Relationship Id="rId6" Type="http://schemas.openxmlformats.org/officeDocument/2006/relationships/image" Target="media/image4.png"/><Relationship Id="rId11" Type="http://schemas.openxmlformats.org/officeDocument/2006/relationships/hyperlink" Target="https://www.reddit.com/user/ROCulturalInstitute" TargetMode="External"/><Relationship Id="rId5" Type="http://schemas.openxmlformats.org/officeDocument/2006/relationships/hyperlink" Target="https://www.instagram.com/icr.ro/?hl=ro"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www.youtube.com/channel/UCi1BY06x2ADESljhTZL76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1CAAB-711F-4F1E-8A1F-8FFD9104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Pastrama Roxana Maria</dc:creator>
  <cp:lastModifiedBy>Madalina Dolcescu</cp:lastModifiedBy>
  <cp:revision>6</cp:revision>
  <cp:lastPrinted>2020-06-16T13:41:00Z</cp:lastPrinted>
  <dcterms:created xsi:type="dcterms:W3CDTF">2021-03-24T10:25:00Z</dcterms:created>
  <dcterms:modified xsi:type="dcterms:W3CDTF">2021-03-24T12:50:00Z</dcterms:modified>
</cp:coreProperties>
</file>